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4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275"/>
        <w:gridCol w:w="1559"/>
        <w:gridCol w:w="425"/>
        <w:gridCol w:w="993"/>
        <w:gridCol w:w="283"/>
        <w:gridCol w:w="567"/>
        <w:gridCol w:w="142"/>
        <w:gridCol w:w="567"/>
        <w:gridCol w:w="1134"/>
        <w:gridCol w:w="896"/>
        <w:gridCol w:w="317"/>
        <w:gridCol w:w="2422"/>
      </w:tblGrid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60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jc w:val="center"/>
              <w:rPr>
                <w:rFonts w:ascii="Calibri" w:eastAsia="標楷體" w:hAnsi="Calibri" w:cs="Times New Roman"/>
                <w:b/>
                <w:sz w:val="36"/>
                <w:szCs w:val="36"/>
              </w:rPr>
            </w:pPr>
            <w:r w:rsidRPr="00641202">
              <w:rPr>
                <w:rFonts w:ascii="Calibri" w:eastAsia="標楷體" w:hAnsi="標楷體" w:cs="Times New Roman"/>
                <w:b/>
                <w:sz w:val="36"/>
                <w:szCs w:val="36"/>
              </w:rPr>
              <w:t>高雄醫學大學</w:t>
            </w:r>
            <w:r w:rsidRPr="00641202">
              <w:rPr>
                <w:rFonts w:ascii="Calibri" w:eastAsia="標楷體" w:hAnsi="Calibri" w:cs="Times New Roman"/>
                <w:b/>
                <w:sz w:val="36"/>
                <w:szCs w:val="36"/>
              </w:rPr>
              <w:t xml:space="preserve"> </w:t>
            </w:r>
          </w:p>
          <w:p w:rsidR="00FB5547" w:rsidRPr="00641202" w:rsidRDefault="00FB5547" w:rsidP="007554B5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41202">
              <w:rPr>
                <w:rFonts w:ascii="標楷體" w:eastAsia="標楷體" w:hAnsi="標楷體" w:cs="Times New Roman" w:hint="eastAsia"/>
                <w:sz w:val="32"/>
                <w:szCs w:val="32"/>
              </w:rPr>
              <w:t>【</w:t>
            </w:r>
            <w:r w:rsidRPr="00641202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CS201互動教室借用</w:t>
            </w:r>
            <w:r w:rsidRPr="00641202">
              <w:rPr>
                <w:rFonts w:ascii="標楷體" w:eastAsia="標楷體" w:hAnsi="標楷體" w:cs="Times New Roman"/>
                <w:b/>
                <w:sz w:val="32"/>
                <w:szCs w:val="28"/>
              </w:rPr>
              <w:t>申請單</w:t>
            </w:r>
            <w:r w:rsidRPr="00641202">
              <w:rPr>
                <w:rFonts w:ascii="標楷體" w:eastAsia="標楷體" w:hAnsi="標楷體" w:cs="Times New Roman" w:hint="eastAsia"/>
                <w:sz w:val="32"/>
                <w:szCs w:val="32"/>
              </w:rPr>
              <w:t>】</w:t>
            </w:r>
          </w:p>
          <w:p w:rsidR="00FB5547" w:rsidRPr="00641202" w:rsidRDefault="00FB5547" w:rsidP="007554B5">
            <w:pPr>
              <w:tabs>
                <w:tab w:val="left" w:pos="3420"/>
              </w:tabs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</w:pPr>
            <w:r w:rsidRPr="00641202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編號：</w:t>
            </w:r>
            <w:r w:rsidRPr="00641202">
              <w:rPr>
                <w:rFonts w:ascii="Calibri" w:eastAsia="標楷體" w:hAnsi="Calibri" w:cs="Times New Roman" w:hint="eastAsia"/>
                <w:sz w:val="26"/>
                <w:szCs w:val="26"/>
                <w:u w:val="single"/>
              </w:rPr>
              <w:t xml:space="preserve">                 </w:t>
            </w:r>
            <w:r w:rsidRPr="00641202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 xml:space="preserve">                                        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609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基本資料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30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教師姓名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職 號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單  位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聯絡電話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7554B5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/>
              </w:rPr>
              <w:t xml:space="preserve"> 分機</w:t>
            </w:r>
            <w:r w:rsidRPr="00641202">
              <w:rPr>
                <w:rFonts w:ascii="標楷體" w:eastAsia="標楷體" w:hAnsi="標楷體" w:cs="Times New Roman" w:hint="eastAsia"/>
              </w:rPr>
              <w:t xml:space="preserve">       </w:t>
            </w:r>
            <w:r w:rsidRPr="00641202">
              <w:rPr>
                <w:rFonts w:ascii="標楷體" w:eastAsia="標楷體" w:hAnsi="標楷體" w:cs="Times New Roman"/>
              </w:rPr>
              <w:t>手機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課程名稱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使用人數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7554B5">
            <w:pPr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   (最多可容納150人)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609" w:type="dxa"/>
            <w:gridSpan w:val="1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申請服務</w:t>
            </w:r>
            <w:r w:rsidRPr="00641202">
              <w:rPr>
                <w:rFonts w:ascii="標楷體" w:eastAsia="標楷體" w:hAnsi="標楷體" w:cs="Times New Roman"/>
                <w:b/>
              </w:rPr>
              <w:t>項</w:t>
            </w:r>
            <w:r w:rsidRPr="00641202">
              <w:rPr>
                <w:rFonts w:ascii="標楷體" w:eastAsia="標楷體" w:hAnsi="標楷體" w:cs="Times New Roman" w:hint="eastAsia"/>
                <w:b/>
              </w:rPr>
              <w:t>目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ind w:leftChars="113" w:left="271"/>
              <w:jc w:val="center"/>
              <w:rPr>
                <w:rFonts w:ascii="標楷體" w:eastAsia="標楷體" w:hAnsi="標楷體" w:cs="Times New Roman" w:hint="eastAsia"/>
                <w:u w:val="single"/>
              </w:rPr>
            </w:pPr>
            <w:r w:rsidRPr="00641202">
              <w:rPr>
                <w:rFonts w:ascii="Calibri" w:eastAsia="標楷體" w:hAnsi="標楷體" w:cs="Times New Roman" w:hint="eastAsia"/>
                <w:b/>
              </w:rPr>
              <w:t>CS201</w:t>
            </w:r>
            <w:r w:rsidRPr="00641202">
              <w:rPr>
                <w:rFonts w:ascii="Calibri" w:eastAsia="標楷體" w:hAnsi="標楷體" w:cs="Times New Roman" w:hint="eastAsia"/>
                <w:b/>
              </w:rPr>
              <w:t>互動教室設備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ind w:leftChars="47" w:left="113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Calibri" w:eastAsia="標楷體" w:hAnsi="標楷體" w:cs="Times New Roman" w:hint="eastAsia"/>
                <w:b/>
              </w:rPr>
              <w:t>預約日期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131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訊號整合矩陣系統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多畫面</w:t>
            </w:r>
            <w:proofErr w:type="gramStart"/>
            <w:r w:rsidRPr="00641202">
              <w:rPr>
                <w:rFonts w:ascii="標楷體" w:eastAsia="標楷體" w:hAnsi="標楷體" w:cs="Times New Roman" w:hint="eastAsia"/>
                <w:sz w:val="22"/>
              </w:rPr>
              <w:t>融合拼</w:t>
            </w:r>
            <w:proofErr w:type="gramEnd"/>
            <w:r w:rsidRPr="00641202">
              <w:rPr>
                <w:rFonts w:ascii="標楷體" w:eastAsia="標楷體" w:hAnsi="標楷體" w:cs="Times New Roman" w:hint="eastAsia"/>
                <w:sz w:val="22"/>
              </w:rPr>
              <w:t>接系統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電源時序控制器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固定式攝影機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24埠</w:t>
            </w:r>
            <w:proofErr w:type="spellStart"/>
            <w:r w:rsidRPr="00641202">
              <w:rPr>
                <w:rFonts w:ascii="標楷體" w:eastAsia="標楷體" w:hAnsi="標楷體" w:cs="Times New Roman" w:hint="eastAsia"/>
                <w:sz w:val="22"/>
              </w:rPr>
              <w:t>GbE</w:t>
            </w:r>
            <w:proofErr w:type="spellEnd"/>
            <w:r w:rsidRPr="00641202">
              <w:rPr>
                <w:rFonts w:ascii="標楷體" w:eastAsia="標楷體" w:hAnsi="標楷體" w:cs="Times New Roman" w:hint="eastAsia"/>
                <w:sz w:val="22"/>
              </w:rPr>
              <w:t>智慧型網管交換器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無線收音系統</w:t>
            </w:r>
            <w:r w:rsidRPr="00641202">
              <w:rPr>
                <w:rFonts w:ascii="標楷體" w:eastAsia="標楷體" w:hAnsi="標楷體" w:cs="Times New Roman"/>
                <w:sz w:val="22"/>
              </w:rPr>
              <w:t>(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無線麥克風</w:t>
            </w:r>
            <w:r w:rsidRPr="00641202">
              <w:rPr>
                <w:rFonts w:ascii="標楷體" w:eastAsia="標楷體" w:hAnsi="標楷體" w:cs="Times New Roman"/>
                <w:sz w:val="22"/>
              </w:rPr>
              <w:t>4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支、混音擴大機、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 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高精度喇叭</w:t>
            </w:r>
            <w:r w:rsidRPr="00641202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教師講桌(含主機系統、壓克力桌)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無線環控設備</w:t>
            </w:r>
            <w:r w:rsidRPr="00641202">
              <w:rPr>
                <w:rFonts w:ascii="標楷體" w:eastAsia="標楷體" w:hAnsi="標楷體" w:cs="Times New Roman"/>
                <w:sz w:val="22"/>
              </w:rPr>
              <w:t>(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含</w:t>
            </w:r>
            <w:r w:rsidRPr="00641202">
              <w:rPr>
                <w:rFonts w:ascii="標楷體" w:eastAsia="標楷體" w:hAnsi="標楷體" w:cs="Times New Roman"/>
                <w:sz w:val="22"/>
              </w:rPr>
              <w:t>Android 9.7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吋行動行控制器</w:t>
            </w:r>
            <w:r w:rsidRPr="00641202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150吋</w:t>
            </w:r>
            <w:proofErr w:type="gramStart"/>
            <w:r w:rsidRPr="00641202">
              <w:rPr>
                <w:rFonts w:ascii="標楷體" w:eastAsia="標楷體" w:hAnsi="標楷體" w:cs="Times New Roman" w:hint="eastAsia"/>
                <w:sz w:val="22"/>
              </w:rPr>
              <w:t>蓆</w:t>
            </w:r>
            <w:proofErr w:type="gramEnd"/>
            <w:r w:rsidRPr="00641202">
              <w:rPr>
                <w:rFonts w:ascii="標楷體" w:eastAsia="標楷體" w:hAnsi="標楷體" w:cs="Times New Roman" w:hint="eastAsia"/>
                <w:sz w:val="22"/>
              </w:rPr>
              <w:t>白電動螢幕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5000流明(FULL HD)投影機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641202">
              <w:rPr>
                <w:rFonts w:ascii="標楷體" w:eastAsia="標楷體" w:hAnsi="標楷體" w:cs="Times New Roman"/>
                <w:sz w:val="22"/>
              </w:rPr>
              <w:t>Panasonic BK-3MCCE 無線麥克風 電池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641202">
              <w:rPr>
                <w:rFonts w:ascii="標楷體" w:eastAsia="標楷體" w:hAnsi="標楷體" w:cs="Times New Roman"/>
                <w:sz w:val="22"/>
              </w:rPr>
              <w:t xml:space="preserve">電腦影音專用線(VGA)  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641202">
              <w:rPr>
                <w:rFonts w:ascii="標楷體" w:eastAsia="標楷體" w:hAnsi="標楷體" w:cs="Times New Roman"/>
                <w:sz w:val="22"/>
              </w:rPr>
              <w:t>HDMI TO VGA 轉接頭 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A、B、C、D區皆有專屬綜合插座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（內含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投影訊號孔、三頭電源孔、網路孔</w:t>
            </w:r>
            <w:r w:rsidRPr="00641202">
              <w:rPr>
                <w:rFonts w:ascii="標楷體" w:eastAsia="標楷體" w:hAnsi="標楷體" w:cs="Times New Roman"/>
                <w:sz w:val="22"/>
              </w:rPr>
              <w:t>）</w:t>
            </w:r>
          </w:p>
        </w:tc>
        <w:tc>
          <w:tcPr>
            <w:tcW w:w="54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ind w:leftChars="-11" w:left="-26"/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</w:t>
            </w:r>
            <w:r w:rsidRPr="0064120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</w:t>
            </w:r>
            <w:r w:rsidRPr="00641202">
              <w:rPr>
                <w:rFonts w:ascii="標楷體" w:eastAsia="標楷體" w:hAnsi="標楷體" w:cs="Times New Roman" w:hint="eastAsia"/>
                <w:b/>
              </w:rPr>
              <w:t>年____月</w:t>
            </w:r>
            <w:r w:rsidRPr="0064120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</w:t>
            </w:r>
            <w:r w:rsidRPr="00641202">
              <w:rPr>
                <w:rFonts w:ascii="標楷體" w:eastAsia="標楷體" w:hAnsi="標楷體" w:cs="Times New Roman" w:hint="eastAsia"/>
                <w:b/>
              </w:rPr>
              <w:t>日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131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ind w:leftChars="113" w:left="271"/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預約時段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3805"/>
        </w:trPr>
        <w:tc>
          <w:tcPr>
            <w:tcW w:w="5131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ind w:leftChars="113" w:left="271"/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73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0</w:t>
            </w:r>
            <w:r w:rsidRPr="00641202">
              <w:rPr>
                <w:rFonts w:ascii="標楷體" w:eastAsia="標楷體" w:hAnsi="標楷體" w:cs="Times New Roman" w:hint="eastAsia"/>
              </w:rPr>
              <w:t>8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1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09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</w:p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0</w:t>
            </w:r>
            <w:r w:rsidRPr="00641202">
              <w:rPr>
                <w:rFonts w:ascii="標楷體" w:eastAsia="標楷體" w:hAnsi="標楷體" w:cs="Times New Roman" w:hint="eastAsia"/>
              </w:rPr>
              <w:t>9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10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</w:p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10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0~1</w:t>
            </w:r>
            <w:r w:rsidRPr="00641202">
              <w:rPr>
                <w:rFonts w:ascii="標楷體" w:eastAsia="標楷體" w:hAnsi="標楷體" w:cs="Times New Roman" w:hint="eastAsia"/>
              </w:rPr>
              <w:t>1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1</w:t>
            </w:r>
            <w:r w:rsidRPr="00641202">
              <w:rPr>
                <w:rFonts w:ascii="標楷體" w:eastAsia="標楷體" w:hAnsi="標楷體" w:cs="Times New Roman" w:hint="eastAsia"/>
              </w:rPr>
              <w:t>1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0~1</w:t>
            </w:r>
            <w:r w:rsidRPr="00641202">
              <w:rPr>
                <w:rFonts w:ascii="標楷體" w:eastAsia="標楷體" w:hAnsi="標楷體" w:cs="Times New Roman" w:hint="eastAsia"/>
              </w:rPr>
              <w:t>2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27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13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14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>□   14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15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15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16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16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17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00</w:t>
            </w:r>
          </w:p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17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18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00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□</w:t>
            </w:r>
            <w:r w:rsidRPr="00641202">
              <w:rPr>
                <w:rFonts w:ascii="Calibri" w:eastAsia="標楷體" w:hAnsi="標楷體" w:cs="Times New Roman"/>
              </w:rPr>
              <w:t>已詳閱「</w:t>
            </w:r>
            <w:r w:rsidRPr="00641202">
              <w:rPr>
                <w:rFonts w:ascii="Calibri" w:eastAsia="標楷體" w:hAnsi="標楷體" w:cs="Times New Roman" w:hint="eastAsia"/>
              </w:rPr>
              <w:t>互動教室</w:t>
            </w:r>
            <w:r w:rsidRPr="00641202">
              <w:rPr>
                <w:rFonts w:ascii="Calibri" w:eastAsia="標楷體" w:hAnsi="標楷體" w:cs="Times New Roman"/>
              </w:rPr>
              <w:t>借用</w:t>
            </w:r>
            <w:r w:rsidRPr="00641202">
              <w:rPr>
                <w:rFonts w:ascii="Calibri" w:eastAsia="標楷體" w:hAnsi="標楷體" w:cs="Times New Roman" w:hint="eastAsia"/>
              </w:rPr>
              <w:t>管理要點</w:t>
            </w:r>
            <w:r w:rsidRPr="00641202">
              <w:rPr>
                <w:rFonts w:ascii="Calibri" w:eastAsia="標楷體" w:hAnsi="標楷體" w:cs="Times New Roman"/>
              </w:rPr>
              <w:t>」，了解並願意遵守所有規</w:t>
            </w:r>
            <w:r w:rsidRPr="00641202">
              <w:rPr>
                <w:rFonts w:ascii="Calibri" w:eastAsia="標楷體" w:hAnsi="標楷體" w:cs="Times New Roman" w:hint="eastAsia"/>
              </w:rPr>
              <w:t>範</w:t>
            </w:r>
            <w:r w:rsidRPr="00641202">
              <w:rPr>
                <w:rFonts w:ascii="Calibri" w:eastAsia="標楷體" w:hAnsi="標楷體" w:cs="Times New Roman"/>
              </w:rPr>
              <w:t>。</w:t>
            </w:r>
          </w:p>
          <w:p w:rsidR="00FB5547" w:rsidRPr="00641202" w:rsidRDefault="00FB5547" w:rsidP="007554B5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標楷體" w:hAnsi="標楷體" w:cs="Times New Roman" w:hint="eastAsia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</w:t>
            </w:r>
            <w:r w:rsidRPr="00641202">
              <w:rPr>
                <w:rFonts w:ascii="Calibri" w:eastAsia="標楷體" w:hAnsi="標楷體" w:cs="Times New Roman"/>
              </w:rPr>
              <w:t>除同意依規定用於指定用途之外，並願意善盡妥善使用、維護、保管之責任。</w:t>
            </w:r>
          </w:p>
          <w:p w:rsidR="00FB5547" w:rsidRPr="00641202" w:rsidRDefault="00FB5547" w:rsidP="007554B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641202">
              <w:rPr>
                <w:rFonts w:ascii="標楷體" w:eastAsia="標楷體" w:hAnsi="標楷體" w:cs="Times New Roman" w:hint="eastAsia"/>
                <w:u w:val="single"/>
              </w:rPr>
              <w:t xml:space="preserve">請將申請單寄至教務處教學資源組 </w:t>
            </w:r>
            <w:hyperlink r:id="rId4" w:history="1">
              <w:r w:rsidRPr="00641202">
                <w:rPr>
                  <w:rFonts w:ascii="標楷體" w:eastAsia="標楷體" w:hAnsi="標楷體" w:cs="Times New Roman" w:hint="eastAsia"/>
                  <w:color w:val="0000FF"/>
                  <w:u w:val="single"/>
                </w:rPr>
                <w:t>ocw@kmu.edu.tw</w:t>
              </w:r>
            </w:hyperlink>
            <w:r w:rsidRPr="00641202">
              <w:rPr>
                <w:rFonts w:ascii="標楷體" w:eastAsia="標楷體" w:hAnsi="標楷體" w:cs="Times New Roman" w:hint="eastAsia"/>
                <w:u w:val="single"/>
              </w:rPr>
              <w:t xml:space="preserve"> 提出申請。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借用、歸還紀錄(需押證件)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2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rPr>
                <w:rFonts w:ascii="Calibri" w:eastAsia="標楷體" w:hAnsi="Calibri" w:cs="Times New Roman" w:hint="eastAsia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</w:t>
            </w:r>
            <w:r w:rsidRPr="00641202">
              <w:rPr>
                <w:rFonts w:ascii="Calibri" w:eastAsia="標楷體" w:hAnsi="標楷體" w:cs="Times New Roman"/>
              </w:rPr>
              <w:t>借用人簽名</w:t>
            </w:r>
            <w:r w:rsidRPr="00641202">
              <w:rPr>
                <w:rFonts w:ascii="Calibri" w:eastAsia="標楷體" w:hAnsi="標楷體" w:cs="Times New Roman" w:hint="eastAsia"/>
                <w:u w:val="single"/>
              </w:rPr>
              <w:t xml:space="preserve">               </w:t>
            </w:r>
          </w:p>
          <w:p w:rsidR="00FB5547" w:rsidRPr="00641202" w:rsidRDefault="00FB5547" w:rsidP="007554B5">
            <w:pPr>
              <w:jc w:val="center"/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年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月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日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時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分</w:t>
            </w: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rPr>
                <w:rFonts w:ascii="Calibri" w:eastAsia="標楷體" w:hAnsi="Calibri" w:cs="Times New Roman" w:hint="eastAsia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  </w:t>
            </w:r>
            <w:r w:rsidRPr="00641202">
              <w:rPr>
                <w:rFonts w:ascii="Calibri" w:eastAsia="標楷體" w:hAnsi="標楷體" w:cs="Times New Roman" w:hint="eastAsia"/>
              </w:rPr>
              <w:t>歸還</w:t>
            </w:r>
            <w:r w:rsidRPr="00641202">
              <w:rPr>
                <w:rFonts w:ascii="Calibri" w:eastAsia="標楷體" w:hAnsi="標楷體" w:cs="Times New Roman"/>
              </w:rPr>
              <w:t>人簽名</w:t>
            </w:r>
            <w:r w:rsidRPr="00641202">
              <w:rPr>
                <w:rFonts w:ascii="Calibri" w:eastAsia="標楷體" w:hAnsi="標楷體" w:cs="Times New Roman" w:hint="eastAsia"/>
                <w:u w:val="single"/>
              </w:rPr>
              <w:t xml:space="preserve">               </w:t>
            </w:r>
          </w:p>
          <w:p w:rsidR="00FB5547" w:rsidRPr="00641202" w:rsidRDefault="00FB5547" w:rsidP="007554B5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年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月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日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時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分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609" w:type="dxa"/>
            <w:gridSpan w:val="1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數位教材製作資源室填寫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審 核</w:t>
            </w:r>
          </w:p>
        </w:tc>
        <w:tc>
          <w:tcPr>
            <w:tcW w:w="2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FFFFFF"/>
            </w:tcBorders>
            <w:shd w:val="clear" w:color="auto" w:fill="FFFFFF"/>
          </w:tcPr>
          <w:p w:rsidR="00FB5547" w:rsidRPr="00641202" w:rsidRDefault="00FB5547" w:rsidP="007554B5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□通過</w:t>
            </w:r>
          </w:p>
        </w:tc>
        <w:tc>
          <w:tcPr>
            <w:tcW w:w="7321" w:type="dxa"/>
            <w:gridSpan w:val="9"/>
            <w:tcBorders>
              <w:top w:val="dashSmallGap" w:sz="4" w:space="0" w:color="auto"/>
              <w:left w:val="double" w:sz="4" w:space="0" w:color="FFFFFF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FB5547" w:rsidRPr="00641202" w:rsidRDefault="00FB5547" w:rsidP="007554B5">
            <w:pPr>
              <w:widowControl/>
              <w:jc w:val="both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□ 不通過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0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本   案</w:t>
            </w:r>
          </w:p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負責人員</w:t>
            </w:r>
          </w:p>
        </w:tc>
        <w:tc>
          <w:tcPr>
            <w:tcW w:w="2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5547" w:rsidRPr="00641202" w:rsidRDefault="00FB5547" w:rsidP="007554B5">
            <w:pPr>
              <w:spacing w:line="300" w:lineRule="exact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 xml:space="preserve">備 </w:t>
            </w:r>
            <w:proofErr w:type="gramStart"/>
            <w:r w:rsidRPr="00641202">
              <w:rPr>
                <w:rFonts w:ascii="標楷體" w:eastAsia="標楷體" w:hAnsi="標楷體" w:cs="Times New Roman" w:hint="eastAsia"/>
                <w:b/>
              </w:rPr>
              <w:t>註</w:t>
            </w:r>
            <w:proofErr w:type="gramEnd"/>
          </w:p>
        </w:tc>
        <w:tc>
          <w:tcPr>
            <w:tcW w:w="6045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609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收費欄位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4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本校主辦</w:t>
            </w:r>
          </w:p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/協辦借用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無對外收費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FB5547" w:rsidP="007554B5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免費/時段</w:t>
            </w: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合計</w:t>
            </w:r>
          </w:p>
        </w:tc>
        <w:tc>
          <w:tcPr>
            <w:tcW w:w="4769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             元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0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有對外收費</w:t>
            </w:r>
          </w:p>
        </w:tc>
        <w:tc>
          <w:tcPr>
            <w:tcW w:w="170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FB5547" w:rsidP="007554B5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4,200元/時段</w:t>
            </w:r>
          </w:p>
        </w:tc>
        <w:tc>
          <w:tcPr>
            <w:tcW w:w="12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承辦人</w:t>
            </w:r>
          </w:p>
        </w:tc>
        <w:tc>
          <w:tcPr>
            <w:tcW w:w="234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管理單位主管</w:t>
            </w:r>
          </w:p>
        </w:tc>
        <w:tc>
          <w:tcPr>
            <w:tcW w:w="242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總務處</w:t>
            </w:r>
          </w:p>
        </w:tc>
      </w:tr>
      <w:tr w:rsidR="00FB5547" w:rsidRPr="00641202" w:rsidTr="00FB554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6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校外單位借用</w:t>
            </w:r>
          </w:p>
        </w:tc>
        <w:tc>
          <w:tcPr>
            <w:tcW w:w="170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FB5547" w:rsidP="007554B5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6,000元/時段</w:t>
            </w:r>
          </w:p>
        </w:tc>
        <w:tc>
          <w:tcPr>
            <w:tcW w:w="127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</w:p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</w:p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34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</w:p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42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 w:hint="eastAsia"/>
              </w:rPr>
            </w:pPr>
          </w:p>
        </w:tc>
      </w:tr>
    </w:tbl>
    <w:p w:rsidR="00D565F3" w:rsidRDefault="00D565F3" w:rsidP="00FB5547">
      <w:bookmarkStart w:id="0" w:name="_GoBack"/>
      <w:bookmarkEnd w:id="0"/>
    </w:p>
    <w:sectPr w:rsidR="00D565F3" w:rsidSect="00FB55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7"/>
    <w:rsid w:val="00D565F3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F3178-A2F0-4106-9FEB-56C8F2A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w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2016-03-22T03:09:00Z</dcterms:created>
  <dcterms:modified xsi:type="dcterms:W3CDTF">2016-03-22T03:11:00Z</dcterms:modified>
</cp:coreProperties>
</file>