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B654" w14:textId="77777777" w:rsidR="005D4A95" w:rsidRPr="004C2459" w:rsidRDefault="005D4A95" w:rsidP="005D4A95">
      <w:pPr>
        <w:jc w:val="center"/>
        <w:rPr>
          <w:rFonts w:ascii="Times New Roman" w:eastAsia="標楷體" w:hAnsi="Times New Roman" w:cs="Times New Roman"/>
          <w:b/>
          <w:color w:val="000000" w:themeColor="text1"/>
          <w:sz w:val="40"/>
          <w:szCs w:val="24"/>
          <w:u w:val="single"/>
        </w:rPr>
      </w:pPr>
      <w:r w:rsidRPr="004C2459">
        <w:rPr>
          <w:rFonts w:ascii="Times New Roman" w:eastAsia="標楷體" w:hAnsi="Times New Roman" w:cs="Times New Roman"/>
          <w:b/>
          <w:color w:val="000000" w:themeColor="text1"/>
          <w:sz w:val="40"/>
          <w:szCs w:val="24"/>
          <w:u w:val="single"/>
        </w:rPr>
        <w:t>Kaohsiung Medical University</w:t>
      </w:r>
      <w:r w:rsidRPr="004C2459">
        <w:rPr>
          <w:rFonts w:ascii="Times New Roman" w:eastAsia="標楷體" w:hAnsi="Times New Roman" w:cs="Times New Roman" w:hint="eastAsia"/>
          <w:b/>
          <w:color w:val="000000" w:themeColor="text1"/>
          <w:sz w:val="40"/>
          <w:szCs w:val="24"/>
          <w:u w:val="single"/>
        </w:rPr>
        <w:t xml:space="preserve"> </w:t>
      </w:r>
      <w:r w:rsidRPr="004C2459">
        <w:rPr>
          <w:rFonts w:ascii="Times New Roman" w:eastAsia="標楷體" w:hAnsi="Times New Roman" w:cs="Times New Roman"/>
          <w:b/>
          <w:color w:val="000000" w:themeColor="text1"/>
          <w:sz w:val="40"/>
          <w:szCs w:val="24"/>
          <w:u w:val="single"/>
        </w:rPr>
        <w:t>Student Internship Agreement (</w:t>
      </w:r>
      <w:r w:rsidRPr="004C2459">
        <w:rPr>
          <w:rFonts w:ascii="Times New Roman" w:eastAsia="標楷體" w:hAnsi="Times New Roman" w:cs="Times New Roman" w:hint="eastAsia"/>
          <w:b/>
          <w:color w:val="000000" w:themeColor="text1"/>
          <w:sz w:val="40"/>
          <w:szCs w:val="24"/>
          <w:u w:val="single"/>
        </w:rPr>
        <w:t>Employer-Employee Relationship; Template</w:t>
      </w:r>
      <w:r w:rsidRPr="004C2459">
        <w:rPr>
          <w:rFonts w:ascii="Times New Roman" w:eastAsia="標楷體" w:hAnsi="Times New Roman" w:cs="Times New Roman"/>
          <w:b/>
          <w:color w:val="000000" w:themeColor="text1"/>
          <w:sz w:val="40"/>
          <w:szCs w:val="24"/>
          <w:u w:val="single"/>
        </w:rPr>
        <w:t>)</w:t>
      </w:r>
    </w:p>
    <w:p w14:paraId="12DA7B53" w14:textId="77777777" w:rsidR="005D4A95" w:rsidRPr="004C2459" w:rsidRDefault="005D4A95" w:rsidP="005D4A95">
      <w:pPr>
        <w:rPr>
          <w:rFonts w:ascii="Times New Roman" w:eastAsia="標楷體" w:hAnsi="Times New Roman" w:cs="Times New Roman"/>
          <w:color w:val="000000" w:themeColor="text1"/>
          <w:szCs w:val="24"/>
          <w:u w:val="single"/>
        </w:rPr>
      </w:pPr>
      <w:r w:rsidRPr="004C2459">
        <w:rPr>
          <w:rFonts w:ascii="Times New Roman" w:eastAsia="標楷體" w:hAnsi="Times New Roman" w:cs="Times New Roman"/>
          <w:color w:val="000000" w:themeColor="text1"/>
          <w:szCs w:val="24"/>
        </w:rPr>
        <w:t xml:space="preserve">          </w:t>
      </w:r>
      <w:r w:rsidRPr="004C2459">
        <w:rPr>
          <w:rFonts w:ascii="Times New Roman" w:eastAsia="標楷體" w:hAnsi="Times New Roman" w:cs="Times New Roman"/>
          <w:color w:val="000000" w:themeColor="text1"/>
          <w:szCs w:val="24"/>
          <w:u w:val="single"/>
        </w:rPr>
        <w:t>Kaohsiung Medical University (hereinafter referred to as “Party A”)</w:t>
      </w:r>
    </w:p>
    <w:p w14:paraId="62B9EB94" w14:textId="37C6D0E6" w:rsidR="005D4A95" w:rsidRPr="004C2459" w:rsidRDefault="005D3BB2" w:rsidP="005D4A95">
      <w:pPr>
        <w:rPr>
          <w:rFonts w:ascii="Times New Roman" w:eastAsia="標楷體" w:hAnsi="Times New Roman" w:cs="Times New Roman"/>
          <w:strike/>
          <w:color w:val="000000" w:themeColor="text1"/>
          <w:sz w:val="22"/>
          <w:szCs w:val="20"/>
          <w:u w:val="single"/>
        </w:rPr>
      </w:pPr>
      <w:r w:rsidRPr="004C2459">
        <w:rPr>
          <w:rFonts w:ascii="Times New Roman" w:eastAsia="標楷體" w:hAnsi="Times New Roman" w:cs="Times New Roman" w:hint="eastAsia"/>
          <w:color w:val="000000" w:themeColor="text1"/>
          <w:sz w:val="22"/>
          <w:szCs w:val="20"/>
          <w:u w:val="single"/>
        </w:rPr>
        <w:t>Ag</w:t>
      </w:r>
      <w:r w:rsidRPr="004C2459">
        <w:rPr>
          <w:rFonts w:ascii="Times New Roman" w:eastAsia="標楷體" w:hAnsi="Times New Roman" w:cs="Times New Roman"/>
          <w:color w:val="000000" w:themeColor="text1"/>
          <w:sz w:val="22"/>
          <w:szCs w:val="20"/>
          <w:u w:val="single"/>
        </w:rPr>
        <w:t>reement</w:t>
      </w:r>
    </w:p>
    <w:p w14:paraId="118F7119" w14:textId="77777777" w:rsidR="005D4A95" w:rsidRPr="004C2459" w:rsidRDefault="005D4A95" w:rsidP="005D4A95">
      <w:pPr>
        <w:rPr>
          <w:rFonts w:ascii="Times New Roman" w:eastAsia="標楷體" w:hAnsi="Times New Roman" w:cs="Times New Roman"/>
          <w:color w:val="000000" w:themeColor="text1"/>
          <w:sz w:val="20"/>
          <w:szCs w:val="20"/>
        </w:rPr>
      </w:pPr>
      <w:r w:rsidRPr="004C2459">
        <w:rPr>
          <w:rFonts w:ascii="Times New Roman" w:eastAsia="標楷體" w:hAnsi="Times New Roman" w:cs="Times New Roman" w:hint="eastAsia"/>
          <w:color w:val="000000" w:themeColor="text1"/>
          <w:sz w:val="22"/>
          <w:szCs w:val="20"/>
          <w:u w:val="single"/>
        </w:rPr>
        <w:t>drafted by</w:t>
      </w:r>
      <w:r w:rsidRPr="004C2459">
        <w:rPr>
          <w:rFonts w:ascii="Times New Roman" w:eastAsia="標楷體" w:hAnsi="Times New Roman" w:cs="Times New Roman"/>
          <w:color w:val="000000" w:themeColor="text1"/>
          <w:sz w:val="20"/>
          <w:szCs w:val="20"/>
          <w:u w:val="single"/>
        </w:rPr>
        <w:t xml:space="preserve">   </w:t>
      </w:r>
    </w:p>
    <w:p w14:paraId="46F287E0" w14:textId="77777777" w:rsidR="005D4A95" w:rsidRPr="004C2459" w:rsidRDefault="005D4A95" w:rsidP="005D4A95">
      <w:pPr>
        <w:spacing w:line="480" w:lineRule="auto"/>
        <w:rPr>
          <w:rFonts w:ascii="Times New Roman" w:eastAsia="標楷體" w:hAnsi="Times New Roman" w:cs="Times New Roman"/>
          <w:color w:val="000000" w:themeColor="text1"/>
          <w:szCs w:val="24"/>
          <w:u w:val="single"/>
        </w:rPr>
      </w:pPr>
      <w:r w:rsidRPr="004C2459">
        <w:rPr>
          <w:rFonts w:ascii="Times New Roman" w:eastAsia="標楷體" w:hAnsi="Times New Roman" w:cs="Times New Roman"/>
          <w:color w:val="000000" w:themeColor="text1"/>
          <w:szCs w:val="24"/>
          <w:u w:val="single"/>
        </w:rPr>
        <w:t xml:space="preserve">             (internship institution)     (hereinafter referred to as “Party B”)</w:t>
      </w:r>
    </w:p>
    <w:p w14:paraId="61537444" w14:textId="77777777" w:rsidR="005D4A95" w:rsidRPr="004C2459" w:rsidRDefault="005D4A95" w:rsidP="005D4A95">
      <w:pPr>
        <w:spacing w:line="480" w:lineRule="auto"/>
        <w:rPr>
          <w:rFonts w:ascii="Times New Roman" w:eastAsia="標楷體" w:hAnsi="Times New Roman" w:cs="Times New Roman"/>
          <w:color w:val="000000" w:themeColor="text1"/>
          <w:szCs w:val="24"/>
          <w:u w:val="single"/>
        </w:rPr>
      </w:pPr>
      <w:r w:rsidRPr="004C2459">
        <w:rPr>
          <w:rFonts w:ascii="Times New Roman" w:eastAsia="標楷體" w:hAnsi="Times New Roman" w:cs="Times New Roman"/>
          <w:color w:val="000000" w:themeColor="text1"/>
          <w:szCs w:val="24"/>
          <w:u w:val="single"/>
        </w:rPr>
        <w:t xml:space="preserve">             (student intern)     (hereinafter referred to as “Party C”)</w:t>
      </w:r>
    </w:p>
    <w:p w14:paraId="59A03103" w14:textId="2B864DA0" w:rsidR="005D4A95" w:rsidRPr="004C2459" w:rsidRDefault="005D4A95" w:rsidP="005D4A95">
      <w:pPr>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To</w:t>
      </w:r>
      <w:r w:rsidRPr="004C2459">
        <w:rPr>
          <w:rFonts w:ascii="Times New Roman" w:eastAsia="標楷體" w:hAnsi="Times New Roman" w:cs="Times New Roman"/>
          <w:color w:val="000000" w:themeColor="text1"/>
          <w:szCs w:val="24"/>
        </w:rPr>
        <w:t xml:space="preserve"> </w:t>
      </w:r>
      <w:r w:rsidRPr="004C2459">
        <w:rPr>
          <w:rFonts w:ascii="Times New Roman" w:eastAsia="標楷體" w:hAnsi="Times New Roman" w:cs="Times New Roman" w:hint="eastAsia"/>
          <w:color w:val="000000" w:themeColor="text1"/>
          <w:szCs w:val="24"/>
        </w:rPr>
        <w:t xml:space="preserve">provide the </w:t>
      </w:r>
      <w:r w:rsidRPr="004C2459">
        <w:rPr>
          <w:rFonts w:ascii="Times New Roman" w:eastAsia="標楷體" w:hAnsi="Times New Roman" w:cs="Times New Roman"/>
          <w:color w:val="000000" w:themeColor="text1"/>
          <w:szCs w:val="24"/>
        </w:rPr>
        <w:t>student intern</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clinical teaching and</w:t>
      </w:r>
      <w:r w:rsidRPr="004C2459">
        <w:rPr>
          <w:rFonts w:ascii="Times New Roman" w:eastAsia="標楷體" w:hAnsi="Times New Roman" w:cs="Times New Roman" w:hint="eastAsia"/>
          <w:color w:val="000000" w:themeColor="text1"/>
          <w:szCs w:val="24"/>
        </w:rPr>
        <w:t xml:space="preserve"> enable him/her to conduct</w:t>
      </w:r>
      <w:r w:rsidRPr="004C2459">
        <w:rPr>
          <w:rFonts w:ascii="Times New Roman" w:eastAsia="標楷體" w:hAnsi="Times New Roman" w:cs="Times New Roman"/>
          <w:color w:val="000000" w:themeColor="text1"/>
          <w:szCs w:val="24"/>
        </w:rPr>
        <w:t xml:space="preserve"> academic research, a </w:t>
      </w:r>
      <w:r w:rsidRPr="004C2459">
        <w:rPr>
          <w:rFonts w:ascii="Times New Roman" w:eastAsia="標楷體" w:hAnsi="Times New Roman" w:cs="Times New Roman" w:hint="eastAsia"/>
          <w:color w:val="000000" w:themeColor="text1"/>
          <w:szCs w:val="24"/>
        </w:rPr>
        <w:t>work-</w:t>
      </w:r>
      <w:r w:rsidRPr="004C2459">
        <w:rPr>
          <w:rFonts w:ascii="Times New Roman" w:eastAsia="標楷體" w:hAnsi="Times New Roman" w:cs="Times New Roman"/>
          <w:color w:val="000000" w:themeColor="text1"/>
          <w:szCs w:val="24"/>
        </w:rPr>
        <w:t>type off-campus internship</w:t>
      </w:r>
      <w:r w:rsidRPr="004C2459">
        <w:rPr>
          <w:rFonts w:ascii="Times New Roman" w:eastAsia="標楷體" w:hAnsi="Times New Roman" w:cs="Times New Roman" w:hint="eastAsia"/>
          <w:color w:val="000000" w:themeColor="text1"/>
          <w:szCs w:val="24"/>
        </w:rPr>
        <w:t xml:space="preserve"> is offered </w:t>
      </w:r>
      <w:r w:rsidRPr="004C2459">
        <w:rPr>
          <w:rFonts w:ascii="Times New Roman" w:eastAsia="標楷體" w:hAnsi="Times New Roman" w:cs="Times New Roman"/>
          <w:color w:val="000000" w:themeColor="text1"/>
          <w:szCs w:val="24"/>
        </w:rPr>
        <w:t>in accordance with the “</w:t>
      </w:r>
      <w:r w:rsidR="005D3BB2" w:rsidRPr="004C2459">
        <w:rPr>
          <w:rFonts w:ascii="Times New Roman" w:eastAsia="標楷體" w:hAnsi="Times New Roman" w:cs="Times New Roman"/>
          <w:color w:val="000000" w:themeColor="text1"/>
          <w:szCs w:val="24"/>
        </w:rPr>
        <w:t>Implementation Measures for Industry-Academia Cooperation for Colleges and Institutes of Higher Education</w:t>
      </w:r>
      <w:r w:rsidR="008438D4" w:rsidRPr="004C2459">
        <w:rPr>
          <w:rFonts w:ascii="Times New Roman" w:eastAsia="標楷體" w:hAnsi="Times New Roman" w:cs="Times New Roman"/>
          <w:color w:val="000000" w:themeColor="text1"/>
          <w:szCs w:val="24"/>
        </w:rPr>
        <w:t>”</w:t>
      </w:r>
      <w:r w:rsidR="008438D4" w:rsidRPr="004C2459">
        <w:rPr>
          <w:rFonts w:ascii="Times New Roman" w:eastAsia="標楷體" w:hAnsi="Times New Roman" w:cs="Times New Roman" w:hint="eastAsia"/>
          <w:color w:val="000000" w:themeColor="text1"/>
          <w:szCs w:val="24"/>
        </w:rPr>
        <w:t xml:space="preserve"> and </w:t>
      </w:r>
      <w:r w:rsidR="008438D4" w:rsidRPr="004C2459">
        <w:rPr>
          <w:rFonts w:ascii="Times New Roman" w:eastAsia="標楷體" w:hAnsi="Times New Roman" w:cs="Times New Roman"/>
          <w:color w:val="000000" w:themeColor="text1"/>
          <w:szCs w:val="24"/>
        </w:rPr>
        <w:t>“Labor Standards Act</w:t>
      </w:r>
      <w:r w:rsidR="008438D4" w:rsidRPr="004C2459">
        <w:rPr>
          <w:rFonts w:ascii="Times New Roman" w:eastAsia="標楷體" w:hAnsi="Times New Roman" w:cs="Times New Roman" w:hint="eastAsia"/>
          <w:color w:val="000000" w:themeColor="text1"/>
          <w:szCs w:val="24"/>
        </w:rPr>
        <w:t>.</w:t>
      </w:r>
      <w:r w:rsidRPr="004C2459">
        <w:rPr>
          <w:rFonts w:ascii="Times New Roman" w:eastAsia="標楷體" w:hAnsi="Times New Roman" w:cs="Times New Roman"/>
          <w:color w:val="000000" w:themeColor="text1"/>
          <w:szCs w:val="24"/>
        </w:rPr>
        <w:t>” Part</w:t>
      </w:r>
      <w:r w:rsidRPr="004C2459">
        <w:rPr>
          <w:rFonts w:ascii="Times New Roman" w:eastAsia="標楷體" w:hAnsi="Times New Roman" w:cs="Times New Roman" w:hint="eastAsia"/>
          <w:color w:val="000000" w:themeColor="text1"/>
          <w:szCs w:val="24"/>
        </w:rPr>
        <w:t>ies</w:t>
      </w:r>
      <w:r w:rsidRPr="004C2459">
        <w:rPr>
          <w:rFonts w:ascii="Times New Roman" w:eastAsia="標楷體" w:hAnsi="Times New Roman" w:cs="Times New Roman"/>
          <w:color w:val="000000" w:themeColor="text1"/>
          <w:szCs w:val="24"/>
        </w:rPr>
        <w:t xml:space="preserve"> B and C hereby enter into this Agreement </w:t>
      </w:r>
      <w:r w:rsidRPr="004C2459">
        <w:rPr>
          <w:rFonts w:ascii="Times New Roman" w:eastAsia="標楷體" w:hAnsi="Times New Roman" w:cs="Times New Roman" w:hint="eastAsia"/>
          <w:color w:val="000000" w:themeColor="text1"/>
          <w:szCs w:val="24"/>
        </w:rPr>
        <w:t>on</w:t>
      </w:r>
      <w:r w:rsidRPr="004C2459">
        <w:rPr>
          <w:rFonts w:ascii="Times New Roman" w:eastAsia="標楷體" w:hAnsi="Times New Roman" w:cs="Times New Roman"/>
          <w:color w:val="000000" w:themeColor="text1"/>
          <w:szCs w:val="24"/>
        </w:rPr>
        <w:t xml:space="preserve"> a</w:t>
      </w:r>
      <w:r w:rsidRPr="004C2459">
        <w:rPr>
          <w:rFonts w:ascii="Times New Roman" w:eastAsia="標楷體" w:hAnsi="Times New Roman" w:cs="Times New Roman" w:hint="eastAsia"/>
          <w:color w:val="000000" w:themeColor="text1"/>
          <w:szCs w:val="24"/>
        </w:rPr>
        <w:t>n</w:t>
      </w:r>
      <w:r w:rsidRPr="004C2459">
        <w:rPr>
          <w:rFonts w:ascii="Times New Roman" w:eastAsia="標楷體" w:hAnsi="Times New Roman" w:cs="Times New Roman"/>
          <w:color w:val="000000" w:themeColor="text1"/>
          <w:szCs w:val="24"/>
        </w:rPr>
        <w:t xml:space="preserve"> employ</w:t>
      </w:r>
      <w:r w:rsidRPr="004C2459">
        <w:rPr>
          <w:rFonts w:ascii="Times New Roman" w:eastAsia="標楷體" w:hAnsi="Times New Roman" w:cs="Times New Roman" w:hint="eastAsia"/>
          <w:color w:val="000000" w:themeColor="text1"/>
          <w:szCs w:val="24"/>
        </w:rPr>
        <w:t>er-employee</w:t>
      </w:r>
      <w:r w:rsidRPr="004C2459">
        <w:rPr>
          <w:rFonts w:ascii="Times New Roman" w:eastAsia="標楷體" w:hAnsi="Times New Roman" w:cs="Times New Roman"/>
          <w:color w:val="000000" w:themeColor="text1"/>
          <w:szCs w:val="24"/>
        </w:rPr>
        <w:t xml:space="preserve"> relationship. </w:t>
      </w:r>
      <w:r w:rsidRPr="004C2459">
        <w:rPr>
          <w:rFonts w:ascii="Times New Roman" w:eastAsia="標楷體" w:hAnsi="Times New Roman" w:cs="Times New Roman" w:hint="eastAsia"/>
          <w:color w:val="000000" w:themeColor="text1"/>
          <w:szCs w:val="24"/>
        </w:rPr>
        <w:t>P</w:t>
      </w:r>
      <w:r w:rsidRPr="004C2459">
        <w:rPr>
          <w:rFonts w:ascii="Times New Roman" w:eastAsia="標楷體" w:hAnsi="Times New Roman" w:cs="Times New Roman"/>
          <w:color w:val="000000" w:themeColor="text1"/>
          <w:szCs w:val="24"/>
        </w:rPr>
        <w:t>arties</w:t>
      </w:r>
      <w:r w:rsidRPr="004C2459">
        <w:rPr>
          <w:rFonts w:ascii="Times New Roman" w:eastAsia="標楷體" w:hAnsi="Times New Roman" w:cs="Times New Roman" w:hint="eastAsia"/>
          <w:color w:val="000000" w:themeColor="text1"/>
          <w:szCs w:val="24"/>
        </w:rPr>
        <w:t xml:space="preserve"> A, B, and C</w:t>
      </w:r>
      <w:r w:rsidRPr="004C2459">
        <w:rPr>
          <w:rFonts w:ascii="Times New Roman" w:eastAsia="標楷體" w:hAnsi="Times New Roman" w:cs="Times New Roman"/>
          <w:color w:val="000000" w:themeColor="text1"/>
          <w:szCs w:val="24"/>
        </w:rPr>
        <w:t xml:space="preserve"> agree to comply</w:t>
      </w:r>
      <w:r w:rsidRPr="004C2459">
        <w:rPr>
          <w:rFonts w:ascii="Times New Roman" w:eastAsia="標楷體" w:hAnsi="Times New Roman" w:cs="Times New Roman" w:hint="eastAsia"/>
          <w:color w:val="000000" w:themeColor="text1"/>
          <w:szCs w:val="24"/>
        </w:rPr>
        <w:t xml:space="preserve"> with</w:t>
      </w:r>
      <w:r w:rsidRPr="004C2459">
        <w:rPr>
          <w:rFonts w:ascii="Times New Roman" w:eastAsia="標楷體" w:hAnsi="Times New Roman" w:cs="Times New Roman"/>
          <w:color w:val="000000" w:themeColor="text1"/>
          <w:szCs w:val="24"/>
        </w:rPr>
        <w:t xml:space="preserve"> the following terms:</w:t>
      </w:r>
    </w:p>
    <w:p w14:paraId="718537E6" w14:textId="77777777" w:rsidR="005D4A95" w:rsidRPr="004C2459" w:rsidRDefault="005D4A95" w:rsidP="005D4A95">
      <w:pPr>
        <w:jc w:val="both"/>
        <w:rPr>
          <w:rFonts w:ascii="Times New Roman" w:eastAsia="標楷體" w:hAnsi="Times New Roman" w:cs="Times New Roman"/>
          <w:color w:val="000000" w:themeColor="text1"/>
          <w:szCs w:val="24"/>
        </w:rPr>
      </w:pPr>
    </w:p>
    <w:p w14:paraId="1EBE5D68" w14:textId="77777777" w:rsidR="005D4A95" w:rsidRPr="004C2459" w:rsidRDefault="005D4A95" w:rsidP="005D4A95">
      <w:pPr>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Ar</w:t>
      </w:r>
      <w:r w:rsidRPr="004C2459">
        <w:rPr>
          <w:rFonts w:ascii="Times New Roman" w:eastAsia="標楷體" w:hAnsi="Times New Roman" w:cs="Times New Roman"/>
          <w:color w:val="000000" w:themeColor="text1"/>
          <w:szCs w:val="24"/>
        </w:rPr>
        <w:t>ticle 1 Internship Content:</w:t>
      </w:r>
    </w:p>
    <w:p w14:paraId="08121329" w14:textId="77777777" w:rsidR="005D4A95" w:rsidRPr="004C2459" w:rsidRDefault="005D4A95" w:rsidP="005D4A95">
      <w:pPr>
        <w:pStyle w:val="a4"/>
        <w:numPr>
          <w:ilvl w:val="0"/>
          <w:numId w:val="21"/>
        </w:numPr>
        <w:spacing w:after="90"/>
        <w:ind w:leftChars="0" w:left="1418" w:hanging="567"/>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 xml:space="preserve">Party C’s department and grade level:            </w:t>
      </w:r>
      <w:r w:rsidRPr="004C2459">
        <w:rPr>
          <w:rFonts w:ascii="Times New Roman" w:eastAsia="標楷體" w:hAnsi="Times New Roman" w:cs="Times New Roman" w:hint="eastAsia"/>
          <w:color w:val="000000" w:themeColor="text1"/>
          <w:szCs w:val="24"/>
        </w:rPr>
        <w:t>(</w:t>
      </w:r>
      <w:r w:rsidRPr="004C2459">
        <w:rPr>
          <w:rFonts w:ascii="Times New Roman" w:eastAsia="標楷體" w:hAnsi="Times New Roman" w:cs="Times New Roman"/>
          <w:color w:val="000000" w:themeColor="text1"/>
          <w:szCs w:val="24"/>
        </w:rPr>
        <w:t xml:space="preserve">Department)    </w:t>
      </w:r>
      <w:r w:rsidRPr="004C2459">
        <w:rPr>
          <w:rFonts w:ascii="Times New Roman" w:eastAsia="標楷體" w:hAnsi="Times New Roman" w:cs="Times New Roman" w:hint="eastAsia"/>
          <w:color w:val="000000" w:themeColor="text1"/>
          <w:szCs w:val="24"/>
        </w:rPr>
        <w:t>(</w:t>
      </w:r>
      <w:r w:rsidRPr="004C2459">
        <w:rPr>
          <w:rFonts w:ascii="Times New Roman" w:eastAsia="標楷體" w:hAnsi="Times New Roman" w:cs="Times New Roman"/>
          <w:color w:val="000000" w:themeColor="text1"/>
          <w:szCs w:val="24"/>
        </w:rPr>
        <w:t>Grade level)</w:t>
      </w:r>
    </w:p>
    <w:p w14:paraId="3875BE19" w14:textId="77777777" w:rsidR="005D4A95" w:rsidRPr="004C2459" w:rsidRDefault="005D4A95" w:rsidP="005D4A95">
      <w:pPr>
        <w:pStyle w:val="a4"/>
        <w:numPr>
          <w:ilvl w:val="0"/>
          <w:numId w:val="21"/>
        </w:numPr>
        <w:spacing w:after="90"/>
        <w:ind w:leftChars="0" w:left="1418" w:hanging="567"/>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Na</w:t>
      </w:r>
      <w:r w:rsidRPr="004C2459">
        <w:rPr>
          <w:rFonts w:ascii="Times New Roman" w:eastAsia="標楷體" w:hAnsi="Times New Roman" w:cs="Times New Roman"/>
          <w:color w:val="000000" w:themeColor="text1"/>
          <w:szCs w:val="24"/>
        </w:rPr>
        <w:t xml:space="preserve">me of the internship course: __________________; number of credits for this internship course: </w:t>
      </w:r>
      <w:r w:rsidRPr="004C2459">
        <w:rPr>
          <w:rFonts w:ascii="Times New Roman" w:eastAsia="標楷體" w:hAnsi="Times New Roman" w:cs="Times New Roman" w:hint="eastAsia"/>
          <w:color w:val="000000" w:themeColor="text1"/>
          <w:szCs w:val="24"/>
          <w:u w:val="single"/>
        </w:rPr>
        <w:t xml:space="preserve">     _</w:t>
      </w:r>
      <w:r w:rsidRPr="004C2459">
        <w:rPr>
          <w:rFonts w:ascii="Times New Roman" w:eastAsia="標楷體" w:hAnsi="Times New Roman" w:cs="Times New Roman"/>
          <w:color w:val="000000" w:themeColor="text1"/>
          <w:szCs w:val="24"/>
        </w:rPr>
        <w:t>; and total number of internship hours: _____.</w:t>
      </w:r>
    </w:p>
    <w:p w14:paraId="180A9363" w14:textId="77777777" w:rsidR="005D4A95" w:rsidRPr="004C2459" w:rsidRDefault="005D4A95" w:rsidP="005D4A95">
      <w:pPr>
        <w:pStyle w:val="a4"/>
        <w:numPr>
          <w:ilvl w:val="0"/>
          <w:numId w:val="21"/>
        </w:numPr>
        <w:spacing w:after="90"/>
        <w:ind w:leftChars="0" w:left="1418" w:hanging="567"/>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I</w:t>
      </w:r>
      <w:r w:rsidRPr="004C2459">
        <w:rPr>
          <w:rFonts w:ascii="Times New Roman" w:eastAsia="標楷體" w:hAnsi="Times New Roman" w:cs="Times New Roman"/>
          <w:color w:val="000000" w:themeColor="text1"/>
          <w:szCs w:val="24"/>
        </w:rPr>
        <w:t xml:space="preserve">nternship location fee: </w:t>
      </w:r>
      <w:r w:rsidRPr="004C2459">
        <w:rPr>
          <w:rFonts w:ascii="Times New Roman" w:eastAsia="標楷體" w:hAnsi="Times New Roman" w:cs="Times New Roman" w:hint="eastAsia"/>
          <w:color w:val="000000" w:themeColor="text1"/>
          <w:szCs w:val="24"/>
        </w:rPr>
        <w:t>_</w:t>
      </w:r>
      <w:r w:rsidRPr="004C2459">
        <w:rPr>
          <w:rFonts w:ascii="Times New Roman" w:eastAsia="標楷體" w:hAnsi="Times New Roman" w:cs="Times New Roman"/>
          <w:color w:val="000000" w:themeColor="text1"/>
          <w:szCs w:val="24"/>
        </w:rPr>
        <w:t>_________ shall pay Party B NT$</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__________ for the internship.</w:t>
      </w:r>
    </w:p>
    <w:p w14:paraId="68C4E952" w14:textId="77777777" w:rsidR="005D4A95" w:rsidRPr="004C2459" w:rsidRDefault="005D4A95" w:rsidP="005D4A95">
      <w:pPr>
        <w:pStyle w:val="a4"/>
        <w:numPr>
          <w:ilvl w:val="0"/>
          <w:numId w:val="21"/>
        </w:numPr>
        <w:spacing w:after="90"/>
        <w:ind w:leftChars="0" w:left="1418" w:hanging="567"/>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Internship project:_______________________</w:t>
      </w:r>
      <w:r w:rsidRPr="004C2459">
        <w:rPr>
          <w:rFonts w:ascii="Times New Roman" w:eastAsia="標楷體" w:hAnsi="Times New Roman" w:cs="Times New Roman" w:hint="eastAsia"/>
          <w:color w:val="000000" w:themeColor="text1"/>
          <w:szCs w:val="24"/>
        </w:rPr>
        <w:t>.</w:t>
      </w:r>
    </w:p>
    <w:p w14:paraId="6537DD02" w14:textId="77777777" w:rsidR="005D4A95" w:rsidRPr="004C2459" w:rsidRDefault="005D4A95" w:rsidP="005D4A95">
      <w:pPr>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Ar</w:t>
      </w:r>
      <w:r w:rsidRPr="004C2459">
        <w:rPr>
          <w:rFonts w:ascii="Times New Roman" w:eastAsia="標楷體" w:hAnsi="Times New Roman" w:cs="Times New Roman"/>
          <w:color w:val="000000" w:themeColor="text1"/>
          <w:szCs w:val="24"/>
        </w:rPr>
        <w:t>ticle 2 Internship Location:</w:t>
      </w:r>
    </w:p>
    <w:p w14:paraId="2B2676FC" w14:textId="77777777" w:rsidR="005D4A95" w:rsidRPr="004C2459" w:rsidRDefault="005D4A95" w:rsidP="005D4A95">
      <w:pPr>
        <w:pStyle w:val="a4"/>
        <w:numPr>
          <w:ilvl w:val="0"/>
          <w:numId w:val="22"/>
        </w:numPr>
        <w:spacing w:after="90"/>
        <w:ind w:leftChars="0" w:left="1418" w:hanging="567"/>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 xml:space="preserve">Internship </w:t>
      </w:r>
      <w:r w:rsidRPr="004C2459">
        <w:rPr>
          <w:rFonts w:ascii="Times New Roman" w:eastAsia="標楷體" w:hAnsi="Times New Roman" w:cs="Times New Roman" w:hint="eastAsia"/>
          <w:color w:val="000000" w:themeColor="text1"/>
          <w:szCs w:val="24"/>
        </w:rPr>
        <w:t>u</w:t>
      </w:r>
      <w:r w:rsidRPr="004C2459">
        <w:rPr>
          <w:rFonts w:ascii="Times New Roman" w:eastAsia="標楷體" w:hAnsi="Times New Roman" w:cs="Times New Roman"/>
          <w:color w:val="000000" w:themeColor="text1"/>
          <w:szCs w:val="24"/>
        </w:rPr>
        <w:t>nit: _______________ (</w:t>
      </w:r>
      <w:r w:rsidRPr="004C2459">
        <w:rPr>
          <w:rFonts w:ascii="Times New Roman" w:eastAsia="標楷體" w:hAnsi="Times New Roman" w:cs="Times New Roman" w:hint="eastAsia"/>
          <w:color w:val="000000" w:themeColor="text1"/>
          <w:szCs w:val="24"/>
        </w:rPr>
        <w:t>A</w:t>
      </w:r>
      <w:r w:rsidRPr="004C2459">
        <w:rPr>
          <w:rFonts w:ascii="Times New Roman" w:eastAsia="標楷體" w:hAnsi="Times New Roman" w:cs="Times New Roman"/>
          <w:color w:val="000000" w:themeColor="text1"/>
          <w:szCs w:val="24"/>
        </w:rPr>
        <w:t>ddress: _______________)</w:t>
      </w:r>
      <w:r w:rsidRPr="004C2459">
        <w:rPr>
          <w:rFonts w:ascii="Times New Roman" w:eastAsia="標楷體" w:hAnsi="Times New Roman" w:cs="Times New Roman" w:hint="eastAsia"/>
          <w:color w:val="000000" w:themeColor="text1"/>
          <w:szCs w:val="24"/>
        </w:rPr>
        <w:t>.</w:t>
      </w:r>
    </w:p>
    <w:p w14:paraId="7DAF728A" w14:textId="77777777" w:rsidR="005D4A95" w:rsidRPr="004C2459" w:rsidRDefault="005D4A95" w:rsidP="005D4A95">
      <w:pPr>
        <w:pStyle w:val="a4"/>
        <w:numPr>
          <w:ilvl w:val="0"/>
          <w:numId w:val="22"/>
        </w:numPr>
        <w:spacing w:after="90"/>
        <w:ind w:leftChars="0" w:left="1418" w:hanging="567"/>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Party B may not change the internship unit and location without the consent of Parties A and C.</w:t>
      </w:r>
    </w:p>
    <w:p w14:paraId="4ECA25E6" w14:textId="77777777" w:rsidR="005D4A95" w:rsidRPr="004C2459" w:rsidRDefault="005D4A95" w:rsidP="005D4A95">
      <w:pPr>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Ar</w:t>
      </w:r>
      <w:r w:rsidRPr="004C2459">
        <w:rPr>
          <w:rFonts w:ascii="Times New Roman" w:eastAsia="標楷體" w:hAnsi="Times New Roman" w:cs="Times New Roman"/>
          <w:color w:val="000000" w:themeColor="text1"/>
          <w:szCs w:val="24"/>
        </w:rPr>
        <w:t xml:space="preserve">ticle 3 </w:t>
      </w:r>
      <w:r w:rsidRPr="004C2459">
        <w:rPr>
          <w:rFonts w:ascii="Times New Roman" w:eastAsia="標楷體" w:hAnsi="Times New Roman" w:cs="Times New Roman" w:hint="eastAsia"/>
          <w:color w:val="000000" w:themeColor="text1"/>
          <w:szCs w:val="24"/>
        </w:rPr>
        <w:t>In</w:t>
      </w:r>
      <w:r w:rsidRPr="004C2459">
        <w:rPr>
          <w:rFonts w:ascii="Times New Roman" w:eastAsia="標楷體" w:hAnsi="Times New Roman" w:cs="Times New Roman"/>
          <w:color w:val="000000" w:themeColor="text1"/>
          <w:szCs w:val="24"/>
        </w:rPr>
        <w:t>ternship Period:</w:t>
      </w:r>
      <w:r w:rsidRPr="004C2459">
        <w:rPr>
          <w:color w:val="000000" w:themeColor="text1"/>
        </w:rPr>
        <w:t xml:space="preserve"> </w:t>
      </w:r>
      <w:r w:rsidRPr="004C2459">
        <w:rPr>
          <w:rFonts w:ascii="Times New Roman" w:eastAsia="標楷體" w:hAnsi="Times New Roman" w:cs="Times New Roman" w:hint="eastAsia"/>
          <w:color w:val="000000" w:themeColor="text1"/>
          <w:szCs w:val="24"/>
        </w:rPr>
        <w:t xml:space="preserve">The internship period provided by </w:t>
      </w:r>
      <w:r w:rsidRPr="004C2459">
        <w:rPr>
          <w:rFonts w:ascii="Times New Roman" w:eastAsia="標楷體" w:hAnsi="Times New Roman" w:cs="Times New Roman"/>
          <w:color w:val="000000" w:themeColor="text1"/>
          <w:szCs w:val="24"/>
        </w:rPr>
        <w:t>Party B</w:t>
      </w:r>
      <w:r w:rsidRPr="004C2459">
        <w:rPr>
          <w:rFonts w:ascii="Times New Roman" w:eastAsia="標楷體" w:hAnsi="Times New Roman" w:cs="Times New Roman" w:hint="eastAsia"/>
          <w:color w:val="000000" w:themeColor="text1"/>
          <w:szCs w:val="24"/>
        </w:rPr>
        <w:t xml:space="preserve"> to </w:t>
      </w:r>
      <w:r w:rsidRPr="004C2459">
        <w:rPr>
          <w:rFonts w:ascii="Times New Roman" w:eastAsia="標楷體" w:hAnsi="Times New Roman" w:cs="Times New Roman"/>
          <w:color w:val="000000" w:themeColor="text1"/>
          <w:szCs w:val="24"/>
        </w:rPr>
        <w:t>Party C</w:t>
      </w:r>
      <w:r w:rsidRPr="004C2459">
        <w:rPr>
          <w:rFonts w:ascii="Times New Roman" w:eastAsia="標楷體" w:hAnsi="Times New Roman" w:cs="Times New Roman" w:hint="eastAsia"/>
          <w:color w:val="000000" w:themeColor="text1"/>
          <w:szCs w:val="24"/>
        </w:rPr>
        <w:t xml:space="preserve"> shall be governed by related labor laws and regulations.</w:t>
      </w:r>
      <w:r w:rsidRPr="004C2459">
        <w:rPr>
          <w:rFonts w:ascii="Times New Roman" w:eastAsia="標楷體" w:hAnsi="Times New Roman" w:cs="Times New Roman"/>
          <w:color w:val="000000" w:themeColor="text1"/>
          <w:szCs w:val="24"/>
        </w:rPr>
        <w:t xml:space="preserve"> </w:t>
      </w:r>
    </w:p>
    <w:p w14:paraId="3C1CB582" w14:textId="77777777" w:rsidR="005D4A95" w:rsidRPr="004C2459" w:rsidRDefault="005D4A95" w:rsidP="005D4A95">
      <w:pPr>
        <w:pStyle w:val="a4"/>
        <w:numPr>
          <w:ilvl w:val="0"/>
          <w:numId w:val="23"/>
        </w:numPr>
        <w:ind w:leftChars="0"/>
        <w:contextualSpacing/>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F</w:t>
      </w:r>
      <w:r w:rsidRPr="004C2459">
        <w:rPr>
          <w:rFonts w:ascii="Times New Roman" w:eastAsia="標楷體" w:hAnsi="Times New Roman" w:cs="Times New Roman"/>
          <w:color w:val="000000" w:themeColor="text1"/>
          <w:szCs w:val="24"/>
        </w:rPr>
        <w:t>rom</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 xml:space="preserve"> </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(YYYY</w:t>
      </w:r>
      <w:r w:rsidRPr="004C2459">
        <w:rPr>
          <w:rFonts w:ascii="Times New Roman" w:eastAsia="標楷體" w:hAnsi="Times New Roman" w:cs="Times New Roman" w:hint="eastAsia"/>
          <w:color w:val="000000" w:themeColor="text1"/>
          <w:szCs w:val="24"/>
        </w:rPr>
        <w:t>)      (</w:t>
      </w:r>
      <w:r w:rsidRPr="004C2459">
        <w:rPr>
          <w:rFonts w:ascii="Times New Roman" w:eastAsia="標楷體" w:hAnsi="Times New Roman" w:cs="Times New Roman"/>
          <w:color w:val="000000" w:themeColor="text1"/>
          <w:szCs w:val="24"/>
        </w:rPr>
        <w:t>MM</w:t>
      </w:r>
      <w:r w:rsidRPr="004C2459">
        <w:rPr>
          <w:rFonts w:ascii="Times New Roman" w:eastAsia="標楷體" w:hAnsi="Times New Roman" w:cs="Times New Roman" w:hint="eastAsia"/>
          <w:color w:val="000000" w:themeColor="text1"/>
          <w:szCs w:val="24"/>
        </w:rPr>
        <w:t>)      (</w:t>
      </w:r>
      <w:r w:rsidRPr="004C2459">
        <w:rPr>
          <w:rFonts w:ascii="Times New Roman" w:eastAsia="標楷體" w:hAnsi="Times New Roman" w:cs="Times New Roman"/>
          <w:color w:val="000000" w:themeColor="text1"/>
          <w:szCs w:val="24"/>
        </w:rPr>
        <w:t>DD</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to</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(YYYY</w:t>
      </w:r>
      <w:r w:rsidRPr="004C2459">
        <w:rPr>
          <w:rFonts w:ascii="Times New Roman" w:eastAsia="標楷體" w:hAnsi="Times New Roman" w:cs="Times New Roman" w:hint="eastAsia"/>
          <w:color w:val="000000" w:themeColor="text1"/>
          <w:szCs w:val="24"/>
        </w:rPr>
        <w:t>)      (</w:t>
      </w:r>
      <w:r w:rsidRPr="004C2459">
        <w:rPr>
          <w:rFonts w:ascii="Times New Roman" w:eastAsia="標楷體" w:hAnsi="Times New Roman" w:cs="Times New Roman"/>
          <w:color w:val="000000" w:themeColor="text1"/>
          <w:szCs w:val="24"/>
        </w:rPr>
        <w:t>MM</w:t>
      </w:r>
      <w:r w:rsidRPr="004C2459">
        <w:rPr>
          <w:rFonts w:ascii="Times New Roman" w:eastAsia="標楷體" w:hAnsi="Times New Roman" w:cs="Times New Roman" w:hint="eastAsia"/>
          <w:color w:val="000000" w:themeColor="text1"/>
          <w:szCs w:val="24"/>
        </w:rPr>
        <w:t>)      (</w:t>
      </w:r>
      <w:r w:rsidRPr="004C2459">
        <w:rPr>
          <w:rFonts w:ascii="Times New Roman" w:eastAsia="標楷體" w:hAnsi="Times New Roman" w:cs="Times New Roman"/>
          <w:color w:val="000000" w:themeColor="text1"/>
          <w:szCs w:val="24"/>
        </w:rPr>
        <w:t>DD</w:t>
      </w:r>
      <w:r w:rsidRPr="004C2459">
        <w:rPr>
          <w:rFonts w:ascii="Times New Roman" w:eastAsia="標楷體" w:hAnsi="Times New Roman" w:cs="Times New Roman" w:hint="eastAsia"/>
          <w:color w:val="000000" w:themeColor="text1"/>
          <w:szCs w:val="24"/>
        </w:rPr>
        <w:t>).</w:t>
      </w:r>
      <w:r w:rsidRPr="004C2459">
        <w:rPr>
          <w:rFonts w:ascii="Times New Roman" w:eastAsia="標楷體" w:hAnsi="Times New Roman" w:cs="Times New Roman"/>
          <w:color w:val="000000" w:themeColor="text1"/>
          <w:szCs w:val="24"/>
        </w:rPr>
        <w:t xml:space="preserve"> </w:t>
      </w:r>
      <w:r w:rsidRPr="004C2459">
        <w:rPr>
          <w:rFonts w:ascii="Times New Roman" w:eastAsia="標楷體" w:hAnsi="Times New Roman" w:cs="Times New Roman" w:hint="eastAsia"/>
          <w:color w:val="000000" w:themeColor="text1"/>
          <w:szCs w:val="24"/>
        </w:rPr>
        <w:t>T</w:t>
      </w:r>
      <w:r w:rsidRPr="004C2459">
        <w:rPr>
          <w:rFonts w:ascii="Times New Roman" w:eastAsia="標楷體" w:hAnsi="Times New Roman" w:cs="Times New Roman"/>
          <w:color w:val="000000" w:themeColor="text1"/>
          <w:szCs w:val="24"/>
        </w:rPr>
        <w:t xml:space="preserve">he daily internship hours shall not exceed </w:t>
      </w:r>
      <w:r w:rsidRPr="004C2459">
        <w:rPr>
          <w:rFonts w:ascii="Times New Roman" w:eastAsia="標楷體" w:hAnsi="Times New Roman" w:cs="Times New Roman" w:hint="eastAsia"/>
          <w:color w:val="000000" w:themeColor="text1"/>
          <w:szCs w:val="24"/>
        </w:rPr>
        <w:t>8</w:t>
      </w:r>
      <w:r w:rsidRPr="004C2459">
        <w:rPr>
          <w:rFonts w:ascii="Times New Roman" w:eastAsia="標楷體" w:hAnsi="Times New Roman" w:cs="Times New Roman"/>
          <w:color w:val="000000" w:themeColor="text1"/>
          <w:szCs w:val="24"/>
        </w:rPr>
        <w:t xml:space="preserve"> hours, and the weekly internship hours shall not exceed </w:t>
      </w:r>
      <w:r w:rsidRPr="004C2459">
        <w:rPr>
          <w:rFonts w:ascii="Times New Roman" w:eastAsia="標楷體" w:hAnsi="Times New Roman" w:cs="Times New Roman" w:hint="eastAsia"/>
          <w:color w:val="000000" w:themeColor="text1"/>
          <w:szCs w:val="24"/>
        </w:rPr>
        <w:t>40</w:t>
      </w:r>
      <w:r w:rsidRPr="004C2459">
        <w:rPr>
          <w:rFonts w:ascii="Times New Roman" w:eastAsia="標楷體" w:hAnsi="Times New Roman" w:cs="Times New Roman"/>
          <w:color w:val="000000" w:themeColor="text1"/>
          <w:szCs w:val="24"/>
        </w:rPr>
        <w:t xml:space="preserve"> hours.</w:t>
      </w:r>
      <w:r w:rsidRPr="004C2459">
        <w:rPr>
          <w:rFonts w:ascii="Times New Roman" w:eastAsia="標楷體" w:hAnsi="Times New Roman" w:cs="Times New Roman" w:hint="eastAsia"/>
          <w:color w:val="000000" w:themeColor="text1"/>
          <w:szCs w:val="24"/>
        </w:rPr>
        <w:t xml:space="preserve"> The daily internship hours is ___ hours and runs from</w:t>
      </w:r>
      <w:r w:rsidRPr="004C2459">
        <w:rPr>
          <w:rFonts w:ascii="Times New Roman" w:eastAsia="標楷體" w:hAnsi="Times New Roman" w:cs="Times New Roman"/>
          <w:color w:val="000000" w:themeColor="text1"/>
          <w:szCs w:val="24"/>
        </w:rPr>
        <w:t xml:space="preserve"> </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w:t>
      </w:r>
      <w:r w:rsidRPr="004C2459">
        <w:rPr>
          <w:rFonts w:ascii="Times New Roman" w:eastAsia="標楷體" w:hAnsi="Times New Roman" w:cs="Times New Roman" w:hint="eastAsia"/>
          <w:color w:val="000000" w:themeColor="text1"/>
          <w:szCs w:val="24"/>
        </w:rPr>
        <w:t xml:space="preserve">   to   </w:t>
      </w:r>
      <w:r w:rsidRPr="004C2459">
        <w:rPr>
          <w:rFonts w:ascii="Times New Roman" w:eastAsia="標楷體" w:hAnsi="Times New Roman" w:cs="Times New Roman"/>
          <w:color w:val="000000" w:themeColor="text1"/>
          <w:szCs w:val="24"/>
        </w:rPr>
        <w:t>:</w:t>
      </w:r>
      <w:r w:rsidRPr="004C2459">
        <w:rPr>
          <w:rFonts w:ascii="Times New Roman" w:eastAsia="標楷體" w:hAnsi="Times New Roman" w:cs="Times New Roman" w:hint="eastAsia"/>
          <w:color w:val="000000" w:themeColor="text1"/>
          <w:szCs w:val="24"/>
        </w:rPr>
        <w:t xml:space="preserve">  .</w:t>
      </w:r>
    </w:p>
    <w:p w14:paraId="346C049C" w14:textId="77777777" w:rsidR="005D4A95" w:rsidRPr="004C2459" w:rsidRDefault="005D4A95" w:rsidP="005D4A95">
      <w:pPr>
        <w:pStyle w:val="a4"/>
        <w:numPr>
          <w:ilvl w:val="0"/>
          <w:numId w:val="23"/>
        </w:numPr>
        <w:ind w:leftChars="0"/>
        <w:contextualSpacing/>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Party B may not</w:t>
      </w:r>
      <w:r w:rsidRPr="004C2459">
        <w:rPr>
          <w:rFonts w:ascii="Times New Roman" w:eastAsia="標楷體" w:hAnsi="Times New Roman" w:cs="Times New Roman"/>
          <w:color w:val="000000" w:themeColor="text1"/>
          <w:szCs w:val="24"/>
        </w:rPr>
        <w:t xml:space="preserve"> extend the internship time or </w:t>
      </w:r>
      <w:r w:rsidRPr="004C2459">
        <w:rPr>
          <w:rFonts w:ascii="Times New Roman" w:eastAsia="標楷體" w:hAnsi="Times New Roman" w:cs="Times New Roman" w:hint="eastAsia"/>
          <w:color w:val="000000" w:themeColor="text1"/>
          <w:szCs w:val="24"/>
        </w:rPr>
        <w:t>request that Party C work on his/her</w:t>
      </w:r>
      <w:r w:rsidRPr="004C2459">
        <w:rPr>
          <w:rFonts w:ascii="Times New Roman" w:eastAsia="標楷體" w:hAnsi="Times New Roman" w:cs="Times New Roman"/>
          <w:color w:val="000000" w:themeColor="text1"/>
          <w:szCs w:val="24"/>
        </w:rPr>
        <w:t xml:space="preserve"> rest days or vacation </w:t>
      </w:r>
      <w:r w:rsidRPr="004C2459">
        <w:rPr>
          <w:rFonts w:ascii="Times New Roman" w:eastAsia="標楷體" w:hAnsi="Times New Roman" w:cs="Times New Roman" w:hint="eastAsia"/>
          <w:color w:val="000000" w:themeColor="text1"/>
          <w:szCs w:val="24"/>
        </w:rPr>
        <w:t>days</w:t>
      </w:r>
      <w:r w:rsidRPr="004C2459">
        <w:rPr>
          <w:rFonts w:ascii="Times New Roman" w:eastAsia="標楷體" w:hAnsi="Times New Roman" w:cs="Times New Roman"/>
          <w:color w:val="000000" w:themeColor="text1"/>
          <w:szCs w:val="24"/>
        </w:rPr>
        <w:t xml:space="preserve"> without the consent of Part</w:t>
      </w:r>
      <w:r w:rsidRPr="004C2459">
        <w:rPr>
          <w:rFonts w:ascii="Times New Roman" w:eastAsia="標楷體" w:hAnsi="Times New Roman" w:cs="Times New Roman" w:hint="eastAsia"/>
          <w:color w:val="000000" w:themeColor="text1"/>
          <w:szCs w:val="24"/>
        </w:rPr>
        <w:t>ies</w:t>
      </w:r>
      <w:r w:rsidRPr="004C2459">
        <w:rPr>
          <w:rFonts w:ascii="Times New Roman" w:eastAsia="標楷體" w:hAnsi="Times New Roman" w:cs="Times New Roman"/>
          <w:color w:val="000000" w:themeColor="text1"/>
          <w:szCs w:val="24"/>
        </w:rPr>
        <w:t xml:space="preserve"> A and C.</w:t>
      </w:r>
    </w:p>
    <w:p w14:paraId="2EF999FB" w14:textId="77777777" w:rsidR="005D4A95" w:rsidRPr="004C2459" w:rsidRDefault="005D4A95" w:rsidP="005D4A95">
      <w:pPr>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Ar</w:t>
      </w:r>
      <w:r w:rsidRPr="004C2459">
        <w:rPr>
          <w:rFonts w:ascii="Times New Roman" w:eastAsia="標楷體" w:hAnsi="Times New Roman" w:cs="Times New Roman"/>
          <w:color w:val="000000" w:themeColor="text1"/>
          <w:szCs w:val="24"/>
        </w:rPr>
        <w:t>ticle 4 Responsibilities and Obligations</w:t>
      </w:r>
      <w:r w:rsidRPr="004C2459">
        <w:rPr>
          <w:rFonts w:ascii="Times New Roman" w:eastAsia="標楷體" w:hAnsi="Times New Roman" w:cs="Times New Roman" w:hint="eastAsia"/>
          <w:color w:val="000000" w:themeColor="text1"/>
          <w:szCs w:val="24"/>
        </w:rPr>
        <w:t xml:space="preserve"> of Parties A, B, and C</w:t>
      </w:r>
      <w:r w:rsidRPr="004C2459">
        <w:rPr>
          <w:rFonts w:ascii="Times New Roman" w:eastAsia="標楷體" w:hAnsi="Times New Roman" w:cs="Times New Roman"/>
          <w:color w:val="000000" w:themeColor="text1"/>
          <w:szCs w:val="24"/>
        </w:rPr>
        <w:t>:</w:t>
      </w:r>
    </w:p>
    <w:p w14:paraId="38950CB3" w14:textId="77777777" w:rsidR="005D4A95" w:rsidRPr="004C2459" w:rsidRDefault="005D4A95" w:rsidP="005D4A95">
      <w:pPr>
        <w:ind w:left="670"/>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 xml:space="preserve">1. </w:t>
      </w:r>
      <w:r w:rsidRPr="004C2459">
        <w:rPr>
          <w:rFonts w:ascii="Times New Roman" w:eastAsia="標楷體" w:hAnsi="Times New Roman" w:cs="Times New Roman"/>
          <w:color w:val="000000" w:themeColor="text1"/>
          <w:szCs w:val="24"/>
        </w:rPr>
        <w:t>Party A’</w:t>
      </w:r>
      <w:r w:rsidRPr="004C2459">
        <w:rPr>
          <w:rFonts w:ascii="Times New Roman" w:eastAsia="標楷體" w:hAnsi="Times New Roman" w:cs="Times New Roman" w:hint="eastAsia"/>
          <w:color w:val="000000" w:themeColor="text1"/>
          <w:szCs w:val="24"/>
        </w:rPr>
        <w:t>s</w:t>
      </w:r>
      <w:r w:rsidRPr="004C2459">
        <w:rPr>
          <w:rFonts w:ascii="Times New Roman" w:eastAsia="標楷體" w:hAnsi="Times New Roman" w:cs="Times New Roman"/>
          <w:color w:val="000000" w:themeColor="text1"/>
          <w:szCs w:val="24"/>
        </w:rPr>
        <w:t xml:space="preserve"> responsibilities and obligations:</w:t>
      </w:r>
    </w:p>
    <w:p w14:paraId="4914F2B0" w14:textId="584AA937" w:rsidR="005D4A95" w:rsidRPr="004C2459" w:rsidRDefault="005D4A95" w:rsidP="005D4A95">
      <w:pPr>
        <w:pStyle w:val="a4"/>
        <w:numPr>
          <w:ilvl w:val="0"/>
          <w:numId w:val="24"/>
        </w:numPr>
        <w:ind w:leftChars="591" w:left="1843" w:hangingChars="177" w:hanging="425"/>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Party A is responsible for appropriately planning an off-campus internship program based on the premise of departmental and student professional core competency development. Prior to the internship, Party A will dra</w:t>
      </w:r>
      <w:r w:rsidRPr="004C2459">
        <w:rPr>
          <w:rFonts w:ascii="Times New Roman" w:eastAsia="標楷體" w:hAnsi="Times New Roman" w:cs="Times New Roman"/>
          <w:color w:val="000000" w:themeColor="text1"/>
          <w:szCs w:val="24"/>
        </w:rPr>
        <w:t>ft an individual internship plan (hereinafter referred to as the “internship plan”) for Party C to assess the environmental safety of Party B’s internship locations and Party C’s internship rights</w:t>
      </w:r>
      <w:r w:rsidR="003937EE" w:rsidRPr="004C2459">
        <w:rPr>
          <w:rFonts w:ascii="Times New Roman" w:eastAsia="標楷體" w:hAnsi="Times New Roman" w:cs="Times New Roman"/>
          <w:color w:val="000000" w:themeColor="text1"/>
          <w:szCs w:val="24"/>
        </w:rPr>
        <w:t>.</w:t>
      </w:r>
    </w:p>
    <w:p w14:paraId="43AF249A" w14:textId="2A5EF273" w:rsidR="005D4A95" w:rsidRPr="004C2459" w:rsidRDefault="005D4A95" w:rsidP="005D4A95">
      <w:pPr>
        <w:pStyle w:val="a4"/>
        <w:numPr>
          <w:ilvl w:val="0"/>
          <w:numId w:val="24"/>
        </w:numPr>
        <w:ind w:leftChars="591" w:left="1843" w:hangingChars="177" w:hanging="425"/>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 xml:space="preserve">Party A shall complete all internship teaching-related coordination for Party C one month prior </w:t>
      </w:r>
      <w:r w:rsidRPr="004C2459">
        <w:rPr>
          <w:rFonts w:ascii="Times New Roman" w:eastAsia="標楷體" w:hAnsi="Times New Roman" w:cs="Times New Roman"/>
          <w:color w:val="000000" w:themeColor="text1"/>
          <w:szCs w:val="24"/>
        </w:rPr>
        <w:lastRenderedPageBreak/>
        <w:t>to the internship</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with teaching and assessments being the focus of the internship</w:t>
      </w:r>
      <w:r w:rsidRPr="004C2459">
        <w:rPr>
          <w:rFonts w:ascii="Times New Roman" w:eastAsia="標楷體" w:hAnsi="Times New Roman" w:cs="Times New Roman" w:hint="eastAsia"/>
          <w:color w:val="000000" w:themeColor="text1"/>
          <w:szCs w:val="24"/>
        </w:rPr>
        <w:t xml:space="preserve">; and </w:t>
      </w:r>
      <w:r w:rsidRPr="004C2459">
        <w:rPr>
          <w:rFonts w:ascii="Times New Roman" w:eastAsia="標楷體" w:hAnsi="Times New Roman" w:cs="Times New Roman" w:hint="eastAsia"/>
          <w:b/>
          <w:color w:val="000000" w:themeColor="text1"/>
          <w:szCs w:val="24"/>
          <w:u w:val="single"/>
        </w:rPr>
        <w:t>organize pre-internship-related</w:t>
      </w:r>
      <w:r w:rsidRPr="004C2459">
        <w:rPr>
          <w:rFonts w:ascii="Times New Roman" w:eastAsia="標楷體" w:hAnsi="Times New Roman" w:cs="Times New Roman"/>
          <w:b/>
          <w:color w:val="000000" w:themeColor="text1"/>
          <w:szCs w:val="24"/>
          <w:u w:val="single"/>
        </w:rPr>
        <w:t xml:space="preserve"> education activities</w:t>
      </w:r>
      <w:r w:rsidRPr="004C2459">
        <w:rPr>
          <w:rFonts w:ascii="Times New Roman" w:eastAsia="標楷體" w:hAnsi="Times New Roman" w:cs="Times New Roman"/>
          <w:color w:val="000000" w:themeColor="text1"/>
          <w:szCs w:val="24"/>
        </w:rPr>
        <w:t>. Additionally, Party A must compile and submit to Party B a list of relevant information such as the number of students, their names, and their internship periods one month prior to Party C’s internship. Insurance: Party A shall purchase off-campus internship group accident insurance for Party C and pay the insurance premium</w:t>
      </w:r>
      <w:r w:rsidR="003937EE" w:rsidRPr="004C2459">
        <w:rPr>
          <w:rFonts w:ascii="Times New Roman" w:eastAsia="標楷體" w:hAnsi="Times New Roman" w:cs="Times New Roman"/>
          <w:color w:val="000000" w:themeColor="text1"/>
          <w:szCs w:val="24"/>
        </w:rPr>
        <w:t>.</w:t>
      </w:r>
    </w:p>
    <w:p w14:paraId="311BF98B" w14:textId="77777777" w:rsidR="005D4A95" w:rsidRPr="004C2459" w:rsidRDefault="005D4A95" w:rsidP="005D4A95">
      <w:pPr>
        <w:ind w:left="670"/>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 xml:space="preserve">2. </w:t>
      </w:r>
      <w:r w:rsidRPr="004C2459">
        <w:rPr>
          <w:rFonts w:ascii="Times New Roman" w:eastAsia="標楷體" w:hAnsi="Times New Roman" w:cs="Times New Roman"/>
          <w:color w:val="000000" w:themeColor="text1"/>
          <w:szCs w:val="24"/>
        </w:rPr>
        <w:t>Party B’</w:t>
      </w:r>
      <w:r w:rsidRPr="004C2459">
        <w:rPr>
          <w:rFonts w:ascii="Times New Roman" w:eastAsia="標楷體" w:hAnsi="Times New Roman" w:cs="Times New Roman" w:hint="eastAsia"/>
          <w:color w:val="000000" w:themeColor="text1"/>
          <w:szCs w:val="24"/>
        </w:rPr>
        <w:t>s</w:t>
      </w:r>
      <w:r w:rsidRPr="004C2459">
        <w:rPr>
          <w:rFonts w:ascii="Times New Roman" w:eastAsia="標楷體" w:hAnsi="Times New Roman" w:cs="Times New Roman"/>
          <w:color w:val="000000" w:themeColor="text1"/>
          <w:szCs w:val="24"/>
        </w:rPr>
        <w:t xml:space="preserve"> responsibilities and obligations:</w:t>
      </w:r>
    </w:p>
    <w:p w14:paraId="19411BEB" w14:textId="77777777" w:rsidR="005D4A95" w:rsidRPr="004C2459" w:rsidRDefault="005D4A95" w:rsidP="005D4A95">
      <w:pPr>
        <w:pStyle w:val="a4"/>
        <w:numPr>
          <w:ilvl w:val="0"/>
          <w:numId w:val="25"/>
        </w:numPr>
        <w:ind w:leftChars="0" w:left="1843" w:hanging="425"/>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According to the internship plan, Party B shall provide</w:t>
      </w:r>
      <w:r w:rsidRPr="004C2459">
        <w:rPr>
          <w:rFonts w:ascii="Times New Roman" w:eastAsia="標楷體" w:hAnsi="Times New Roman" w:cs="Times New Roman" w:hint="eastAsia"/>
          <w:color w:val="000000" w:themeColor="text1"/>
          <w:szCs w:val="24"/>
        </w:rPr>
        <w:t xml:space="preserve"> t</w:t>
      </w:r>
      <w:r w:rsidRPr="004C2459">
        <w:rPr>
          <w:rFonts w:ascii="Times New Roman" w:eastAsia="標楷體" w:hAnsi="Times New Roman" w:cs="Times New Roman"/>
          <w:color w:val="000000" w:themeColor="text1"/>
          <w:szCs w:val="24"/>
        </w:rPr>
        <w:t>he internship locations and all necessary items needed by Party C to fulfill his/her internship duties. Additionally, Party B shall provide Party C relevant practical training, and arrange the internship units and periods for Party C to receive practical skills training. Furthermore, Party B shall plan safety seminars prior to Party C’s internship, and inform Party C about the safety protection equipment at the internship locations as well as related occupational health and safety measures.</w:t>
      </w:r>
    </w:p>
    <w:p w14:paraId="71D8D8B7" w14:textId="77777777" w:rsidR="005D4A95" w:rsidRPr="004C2459" w:rsidRDefault="005D4A95" w:rsidP="005D4A95">
      <w:pPr>
        <w:pStyle w:val="a4"/>
        <w:numPr>
          <w:ilvl w:val="0"/>
          <w:numId w:val="25"/>
        </w:numPr>
        <w:ind w:leftChars="0" w:left="1843" w:hanging="425"/>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To protect Party C’s learning rights and safety, Party B shall appoint individuals with related teaching experiences as the teaching/training program coordinators and assign relevant personnel to coach Party C. Party C may participate in Party B’s teaching activities and seminars.</w:t>
      </w:r>
    </w:p>
    <w:p w14:paraId="26FED639" w14:textId="77777777" w:rsidR="005D4A95" w:rsidRPr="004C2459" w:rsidRDefault="005D4A95" w:rsidP="005D4A95">
      <w:pPr>
        <w:pStyle w:val="a4"/>
        <w:numPr>
          <w:ilvl w:val="0"/>
          <w:numId w:val="25"/>
        </w:numPr>
        <w:ind w:leftChars="0" w:left="1843" w:hanging="425"/>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 xml:space="preserve">If Party C’s internship environments are infectious or hazardous, Party B shall provide him/her with relevant education, training, and adaptive and protective measures, and </w:t>
      </w:r>
      <w:r w:rsidRPr="004C2459">
        <w:rPr>
          <w:rFonts w:ascii="Times New Roman" w:eastAsia="標楷體" w:hAnsi="Times New Roman" w:cs="Times New Roman" w:hint="eastAsia"/>
          <w:color w:val="000000" w:themeColor="text1"/>
          <w:szCs w:val="24"/>
        </w:rPr>
        <w:t>b</w:t>
      </w:r>
      <w:r w:rsidRPr="004C2459">
        <w:rPr>
          <w:rFonts w:ascii="Times New Roman" w:eastAsia="標楷體" w:hAnsi="Times New Roman" w:cs="Times New Roman"/>
          <w:color w:val="000000" w:themeColor="text1"/>
          <w:szCs w:val="24"/>
        </w:rPr>
        <w:t>e responsible for</w:t>
      </w:r>
      <w:r w:rsidRPr="004C2459">
        <w:rPr>
          <w:rFonts w:ascii="Times New Roman" w:eastAsia="標楷體" w:hAnsi="Times New Roman" w:cs="Times New Roman" w:hint="eastAsia"/>
          <w:color w:val="000000" w:themeColor="text1"/>
          <w:szCs w:val="24"/>
        </w:rPr>
        <w:t xml:space="preserve"> s</w:t>
      </w:r>
      <w:r w:rsidRPr="004C2459">
        <w:rPr>
          <w:rFonts w:ascii="Times New Roman" w:eastAsia="標楷體" w:hAnsi="Times New Roman" w:cs="Times New Roman"/>
          <w:color w:val="000000" w:themeColor="text1"/>
          <w:szCs w:val="24"/>
        </w:rPr>
        <w:t>ubsequent treatment and follow-ups.</w:t>
      </w:r>
    </w:p>
    <w:p w14:paraId="196D185C" w14:textId="77777777" w:rsidR="005D4A95" w:rsidRPr="004C2459" w:rsidRDefault="005D4A95" w:rsidP="005D4A95">
      <w:pPr>
        <w:pStyle w:val="a4"/>
        <w:numPr>
          <w:ilvl w:val="0"/>
          <w:numId w:val="25"/>
        </w:numPr>
        <w:ind w:leftChars="0" w:left="1843" w:hanging="425"/>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Party B shall complete all internship teaching-related coordination with Party A one month prior to Party C’s internship, with teaching and assessments being the focus of the internship.</w:t>
      </w:r>
    </w:p>
    <w:p w14:paraId="094C3820" w14:textId="77777777" w:rsidR="005D4A95" w:rsidRPr="004C2459" w:rsidRDefault="005D4A95" w:rsidP="005D4A95">
      <w:pPr>
        <w:pStyle w:val="a4"/>
        <w:numPr>
          <w:ilvl w:val="0"/>
          <w:numId w:val="25"/>
        </w:numPr>
        <w:ind w:leftChars="0" w:left="1843" w:hanging="425"/>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On</w:t>
      </w:r>
      <w:r w:rsidRPr="004C2459">
        <w:rPr>
          <w:rFonts w:ascii="Times New Roman" w:eastAsia="標楷體" w:hAnsi="Times New Roman" w:cs="Times New Roman"/>
          <w:color w:val="000000" w:themeColor="text1"/>
          <w:szCs w:val="24"/>
        </w:rPr>
        <w:t>ce Party C completes the internship, Party B shall grade Party C and leave comments, and submit the grades and comments to Party A to serve as the basis for Party C’s assessment. For students who are interns in the second semester, Party B must submit the grades within one week after the internship and issue written internship certificates as needed.</w:t>
      </w:r>
    </w:p>
    <w:p w14:paraId="4C11C7AA" w14:textId="77777777" w:rsidR="005D4A95" w:rsidRPr="004C2459" w:rsidRDefault="005D4A95" w:rsidP="005D4A95">
      <w:pPr>
        <w:pStyle w:val="a4"/>
        <w:numPr>
          <w:ilvl w:val="0"/>
          <w:numId w:val="25"/>
        </w:numPr>
        <w:ind w:leftChars="0" w:left="1843" w:hanging="425"/>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During Party C’s internship, Party B shall protect him/her in accordance with relevant laws and regulations such as the Sexual Harassment Prevention Act, Gender Equality in Employment Act, and Gender Equity Education Act to ensure the safety of the internship environment.</w:t>
      </w:r>
    </w:p>
    <w:p w14:paraId="6125ACC2" w14:textId="77777777" w:rsidR="005D4A95" w:rsidRPr="004C2459" w:rsidRDefault="005D4A95" w:rsidP="005D4A95">
      <w:pPr>
        <w:pStyle w:val="a4"/>
        <w:numPr>
          <w:ilvl w:val="0"/>
          <w:numId w:val="25"/>
        </w:numPr>
        <w:ind w:leftChars="0" w:left="1843" w:hanging="425"/>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In the event of suspected incidents such as sexual assault, sexual harassment, and sexual bullying during Party C’s internship, Party B shall take immediate and effective corrective and remedial measures in accordance with the law and shall immediately notify Party A; Party A shall</w:t>
      </w:r>
      <w:r w:rsidRPr="004C2459">
        <w:rPr>
          <w:rFonts w:ascii="Times New Roman" w:eastAsia="標楷體" w:hAnsi="Times New Roman" w:cs="Times New Roman" w:hint="eastAsia"/>
          <w:color w:val="000000" w:themeColor="text1"/>
          <w:szCs w:val="24"/>
        </w:rPr>
        <w:t xml:space="preserve"> t</w:t>
      </w:r>
      <w:r w:rsidRPr="004C2459">
        <w:rPr>
          <w:rFonts w:ascii="Times New Roman" w:eastAsia="標楷體" w:hAnsi="Times New Roman" w:cs="Times New Roman"/>
          <w:color w:val="000000" w:themeColor="text1"/>
          <w:szCs w:val="24"/>
        </w:rPr>
        <w:t xml:space="preserve">hen report the incidents to the competent authority through its campus security maintenance notification system. When Party A conducts an investigation in accordance with the Gender Equity Education Act, Party B shall </w:t>
      </w:r>
      <w:r w:rsidRPr="004C2459">
        <w:rPr>
          <w:rFonts w:ascii="Times New Roman" w:eastAsia="標楷體" w:hAnsi="Times New Roman" w:cs="Times New Roman" w:hint="eastAsia"/>
          <w:color w:val="000000" w:themeColor="text1"/>
          <w:szCs w:val="24"/>
        </w:rPr>
        <w:t>s</w:t>
      </w:r>
      <w:r w:rsidRPr="004C2459">
        <w:rPr>
          <w:rFonts w:ascii="Times New Roman" w:eastAsia="標楷體" w:hAnsi="Times New Roman" w:cs="Times New Roman"/>
          <w:color w:val="000000" w:themeColor="text1"/>
          <w:szCs w:val="24"/>
        </w:rPr>
        <w:t>end representatives to participate in the investigation meetings; if Party B conducts an investigation in accordance with the Gender Equality in Employment Act, it shall invite Party A to send representatives to participate in the investigation.</w:t>
      </w:r>
    </w:p>
    <w:p w14:paraId="7D616CCF" w14:textId="77777777" w:rsidR="005D4A95" w:rsidRPr="004C2459" w:rsidRDefault="005D4A95" w:rsidP="005D4A95">
      <w:pPr>
        <w:pStyle w:val="a4"/>
        <w:numPr>
          <w:ilvl w:val="0"/>
          <w:numId w:val="25"/>
        </w:numPr>
        <w:ind w:leftChars="0" w:left="1843" w:hanging="425"/>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 xml:space="preserve">Insurance and </w:t>
      </w:r>
      <w:r w:rsidRPr="004C2459">
        <w:rPr>
          <w:rFonts w:ascii="Times New Roman" w:eastAsia="標楷體" w:hAnsi="Times New Roman" w:cs="Times New Roman" w:hint="eastAsia"/>
          <w:color w:val="000000" w:themeColor="text1"/>
          <w:szCs w:val="24"/>
        </w:rPr>
        <w:t>pension</w:t>
      </w:r>
      <w:r w:rsidRPr="004C2459">
        <w:rPr>
          <w:rFonts w:ascii="Times New Roman" w:eastAsia="標楷體" w:hAnsi="Times New Roman" w:cs="Times New Roman"/>
          <w:color w:val="000000" w:themeColor="text1"/>
          <w:szCs w:val="24"/>
        </w:rPr>
        <w:t xml:space="preserve">: During the internship period, Party B shall </w:t>
      </w:r>
      <w:r w:rsidRPr="004C2459">
        <w:rPr>
          <w:rFonts w:ascii="Times New Roman" w:eastAsia="標楷體" w:hAnsi="Times New Roman" w:cs="Times New Roman" w:hint="eastAsia"/>
          <w:color w:val="000000" w:themeColor="text1"/>
          <w:szCs w:val="24"/>
        </w:rPr>
        <w:t>pay Party C</w:t>
      </w:r>
      <w:r w:rsidRPr="004C2459">
        <w:rPr>
          <w:rFonts w:ascii="Times New Roman" w:eastAsia="標楷體" w:hAnsi="Times New Roman" w:cs="Times New Roman"/>
          <w:color w:val="000000" w:themeColor="text1"/>
          <w:szCs w:val="24"/>
        </w:rPr>
        <w:t>’</w:t>
      </w:r>
      <w:r w:rsidRPr="004C2459">
        <w:rPr>
          <w:rFonts w:ascii="Times New Roman" w:eastAsia="標楷體" w:hAnsi="Times New Roman" w:cs="Times New Roman" w:hint="eastAsia"/>
          <w:color w:val="000000" w:themeColor="text1"/>
          <w:szCs w:val="24"/>
        </w:rPr>
        <w:t>s</w:t>
      </w:r>
      <w:r w:rsidRPr="004C2459">
        <w:rPr>
          <w:rFonts w:ascii="Times New Roman" w:eastAsia="標楷體" w:hAnsi="Times New Roman" w:cs="Times New Roman"/>
          <w:color w:val="000000" w:themeColor="text1"/>
          <w:szCs w:val="24"/>
        </w:rPr>
        <w:t xml:space="preserve"> labor insurance</w:t>
      </w:r>
      <w:r w:rsidRPr="004C2459">
        <w:rPr>
          <w:rFonts w:ascii="Times New Roman" w:eastAsia="標楷體" w:hAnsi="Times New Roman" w:cs="Times New Roman" w:hint="eastAsia"/>
          <w:color w:val="000000" w:themeColor="text1"/>
          <w:szCs w:val="24"/>
        </w:rPr>
        <w:t xml:space="preserve"> premium</w:t>
      </w:r>
      <w:r w:rsidRPr="004C2459">
        <w:rPr>
          <w:rFonts w:ascii="Times New Roman" w:eastAsia="標楷體" w:hAnsi="Times New Roman" w:cs="Times New Roman"/>
          <w:color w:val="000000" w:themeColor="text1"/>
          <w:szCs w:val="24"/>
        </w:rPr>
        <w:t xml:space="preserve">, labor occupational </w:t>
      </w:r>
      <w:r w:rsidRPr="004C2459">
        <w:rPr>
          <w:rFonts w:ascii="Times New Roman" w:eastAsia="標楷體" w:hAnsi="Times New Roman" w:cs="Times New Roman" w:hint="eastAsia"/>
          <w:color w:val="000000" w:themeColor="text1"/>
          <w:szCs w:val="24"/>
        </w:rPr>
        <w:t xml:space="preserve">accident </w:t>
      </w:r>
      <w:r w:rsidRPr="004C2459">
        <w:rPr>
          <w:rFonts w:ascii="Times New Roman" w:eastAsia="標楷體" w:hAnsi="Times New Roman" w:cs="Times New Roman"/>
          <w:color w:val="000000" w:themeColor="text1"/>
          <w:szCs w:val="24"/>
        </w:rPr>
        <w:t>insurance</w:t>
      </w:r>
      <w:r w:rsidRPr="004C2459">
        <w:rPr>
          <w:rFonts w:ascii="Times New Roman" w:eastAsia="標楷體" w:hAnsi="Times New Roman" w:cs="Times New Roman" w:hint="eastAsia"/>
          <w:color w:val="000000" w:themeColor="text1"/>
          <w:szCs w:val="24"/>
        </w:rPr>
        <w:t xml:space="preserve"> premium</w:t>
      </w:r>
      <w:r w:rsidRPr="004C2459">
        <w:rPr>
          <w:rFonts w:ascii="Times New Roman" w:eastAsia="標楷體" w:hAnsi="Times New Roman" w:cs="Times New Roman"/>
          <w:color w:val="000000" w:themeColor="text1"/>
          <w:szCs w:val="24"/>
        </w:rPr>
        <w:t>, employment insurance</w:t>
      </w:r>
      <w:r w:rsidRPr="004C2459">
        <w:rPr>
          <w:rFonts w:ascii="Times New Roman" w:eastAsia="標楷體" w:hAnsi="Times New Roman" w:cs="Times New Roman" w:hint="eastAsia"/>
          <w:color w:val="000000" w:themeColor="text1"/>
          <w:szCs w:val="24"/>
        </w:rPr>
        <w:t xml:space="preserve"> premium</w:t>
      </w:r>
      <w:r w:rsidRPr="004C2459">
        <w:rPr>
          <w:rFonts w:ascii="Times New Roman" w:eastAsia="標楷體" w:hAnsi="Times New Roman" w:cs="Times New Roman"/>
          <w:color w:val="000000" w:themeColor="text1"/>
          <w:szCs w:val="24"/>
        </w:rPr>
        <w:t>, national health insurance</w:t>
      </w:r>
      <w:r w:rsidRPr="004C2459">
        <w:rPr>
          <w:rFonts w:ascii="Times New Roman" w:eastAsia="標楷體" w:hAnsi="Times New Roman" w:cs="Times New Roman" w:hint="eastAsia"/>
          <w:color w:val="000000" w:themeColor="text1"/>
          <w:szCs w:val="24"/>
        </w:rPr>
        <w:t xml:space="preserve"> premium</w:t>
      </w:r>
      <w:r w:rsidRPr="004C2459">
        <w:rPr>
          <w:rFonts w:ascii="Times New Roman" w:eastAsia="標楷體" w:hAnsi="Times New Roman" w:cs="Times New Roman"/>
          <w:color w:val="000000" w:themeColor="text1"/>
          <w:szCs w:val="24"/>
        </w:rPr>
        <w:t>, and labor pension</w:t>
      </w:r>
      <w:r w:rsidRPr="004C2459">
        <w:rPr>
          <w:rFonts w:ascii="Times New Roman" w:eastAsia="標楷體" w:hAnsi="Times New Roman" w:cs="Times New Roman" w:hint="eastAsia"/>
          <w:color w:val="000000" w:themeColor="text1"/>
          <w:szCs w:val="24"/>
        </w:rPr>
        <w:t xml:space="preserve"> fund</w:t>
      </w:r>
      <w:r w:rsidRPr="004C2459">
        <w:rPr>
          <w:rFonts w:ascii="Times New Roman" w:eastAsia="標楷體" w:hAnsi="Times New Roman" w:cs="Times New Roman"/>
          <w:color w:val="000000" w:themeColor="text1"/>
          <w:szCs w:val="24"/>
        </w:rPr>
        <w:t xml:space="preserve"> in accordance with relevant regulations.</w:t>
      </w:r>
    </w:p>
    <w:p w14:paraId="1D983557" w14:textId="77777777" w:rsidR="005D4A95" w:rsidRPr="004C2459" w:rsidRDefault="005D4A95" w:rsidP="005D4A95">
      <w:pPr>
        <w:pStyle w:val="a4"/>
        <w:numPr>
          <w:ilvl w:val="0"/>
          <w:numId w:val="25"/>
        </w:numPr>
        <w:ind w:leftChars="0" w:left="1843" w:hanging="425"/>
        <w:jc w:val="both"/>
        <w:rPr>
          <w:rFonts w:ascii="Times New Roman" w:eastAsia="標楷體" w:hAnsi="Times New Roman" w:cs="Times New Roman"/>
          <w:b/>
          <w:color w:val="000000" w:themeColor="text1"/>
          <w:szCs w:val="24"/>
          <w:u w:val="single"/>
        </w:rPr>
      </w:pPr>
      <w:r w:rsidRPr="004C2459">
        <w:rPr>
          <w:rFonts w:ascii="Times New Roman" w:eastAsia="標楷體" w:hAnsi="Times New Roman" w:cs="Times New Roman" w:hint="eastAsia"/>
          <w:b/>
          <w:color w:val="000000" w:themeColor="text1"/>
          <w:szCs w:val="24"/>
          <w:u w:val="single"/>
        </w:rPr>
        <w:t>In a</w:t>
      </w:r>
      <w:r w:rsidRPr="004C2459">
        <w:rPr>
          <w:rFonts w:ascii="Times New Roman" w:eastAsia="標楷體" w:hAnsi="Times New Roman" w:cs="Times New Roman"/>
          <w:b/>
          <w:color w:val="000000" w:themeColor="text1"/>
          <w:szCs w:val="24"/>
          <w:u w:val="single"/>
        </w:rPr>
        <w:t>ccord</w:t>
      </w:r>
      <w:r w:rsidRPr="004C2459">
        <w:rPr>
          <w:rFonts w:ascii="Times New Roman" w:eastAsia="標楷體" w:hAnsi="Times New Roman" w:cs="Times New Roman" w:hint="eastAsia"/>
          <w:b/>
          <w:color w:val="000000" w:themeColor="text1"/>
          <w:szCs w:val="24"/>
          <w:u w:val="single"/>
        </w:rPr>
        <w:t>ance with</w:t>
      </w:r>
      <w:r w:rsidRPr="004C2459">
        <w:rPr>
          <w:rFonts w:ascii="Times New Roman" w:eastAsia="標楷體" w:hAnsi="Times New Roman" w:cs="Times New Roman"/>
          <w:b/>
          <w:color w:val="000000" w:themeColor="text1"/>
          <w:szCs w:val="24"/>
          <w:u w:val="single"/>
        </w:rPr>
        <w:t xml:space="preserve"> the Labor Education Promotion Guidelines formulated by the Ministry of Labor, Party B </w:t>
      </w:r>
      <w:r w:rsidRPr="004C2459">
        <w:rPr>
          <w:rFonts w:ascii="Times New Roman" w:eastAsia="標楷體" w:hAnsi="Times New Roman" w:cs="Times New Roman" w:hint="eastAsia"/>
          <w:b/>
          <w:color w:val="000000" w:themeColor="text1"/>
          <w:szCs w:val="24"/>
          <w:u w:val="single"/>
        </w:rPr>
        <w:t xml:space="preserve">shall </w:t>
      </w:r>
      <w:r w:rsidRPr="004C2459">
        <w:rPr>
          <w:rFonts w:ascii="Times New Roman" w:eastAsia="標楷體" w:hAnsi="Times New Roman" w:cs="Times New Roman"/>
          <w:b/>
          <w:color w:val="000000" w:themeColor="text1"/>
          <w:szCs w:val="24"/>
          <w:u w:val="single"/>
        </w:rPr>
        <w:t>inform the labor union</w:t>
      </w:r>
      <w:r w:rsidRPr="004C2459">
        <w:rPr>
          <w:rFonts w:ascii="Times New Roman" w:eastAsia="標楷體" w:hAnsi="Times New Roman" w:cs="Times New Roman" w:hint="eastAsia"/>
          <w:b/>
          <w:color w:val="000000" w:themeColor="text1"/>
          <w:szCs w:val="24"/>
          <w:u w:val="single"/>
        </w:rPr>
        <w:t>s</w:t>
      </w:r>
      <w:r w:rsidRPr="004C2459">
        <w:rPr>
          <w:rFonts w:ascii="Times New Roman" w:eastAsia="標楷體" w:hAnsi="Times New Roman" w:cs="Times New Roman"/>
          <w:b/>
          <w:color w:val="000000" w:themeColor="text1"/>
          <w:szCs w:val="24"/>
          <w:u w:val="single"/>
        </w:rPr>
        <w:t xml:space="preserve"> about the number of </w:t>
      </w:r>
      <w:r w:rsidRPr="004C2459">
        <w:rPr>
          <w:rFonts w:ascii="Times New Roman" w:eastAsia="標楷體" w:hAnsi="Times New Roman" w:cs="Times New Roman" w:hint="eastAsia"/>
          <w:b/>
          <w:color w:val="000000" w:themeColor="text1"/>
          <w:szCs w:val="24"/>
          <w:u w:val="single"/>
        </w:rPr>
        <w:t xml:space="preserve">students </w:t>
      </w:r>
      <w:r w:rsidRPr="004C2459">
        <w:rPr>
          <w:rFonts w:ascii="Times New Roman" w:eastAsia="標楷體" w:hAnsi="Times New Roman" w:cs="Times New Roman" w:hint="eastAsia"/>
          <w:b/>
          <w:color w:val="000000" w:themeColor="text1"/>
          <w:szCs w:val="24"/>
          <w:u w:val="single"/>
        </w:rPr>
        <w:lastRenderedPageBreak/>
        <w:t xml:space="preserve">involved with the </w:t>
      </w:r>
      <w:r w:rsidRPr="004C2459">
        <w:rPr>
          <w:rFonts w:ascii="Times New Roman" w:eastAsia="標楷體" w:hAnsi="Times New Roman" w:cs="Times New Roman"/>
          <w:b/>
          <w:color w:val="000000" w:themeColor="text1"/>
          <w:szCs w:val="24"/>
          <w:u w:val="single"/>
        </w:rPr>
        <w:t>off-campus internships</w:t>
      </w:r>
      <w:r w:rsidRPr="004C2459">
        <w:rPr>
          <w:rFonts w:ascii="Times New Roman" w:eastAsia="標楷體" w:hAnsi="Times New Roman" w:cs="Times New Roman" w:hint="eastAsia"/>
          <w:b/>
          <w:color w:val="000000" w:themeColor="text1"/>
          <w:szCs w:val="24"/>
          <w:u w:val="single"/>
        </w:rPr>
        <w:t xml:space="preserve"> and internship-related matters</w:t>
      </w:r>
      <w:r w:rsidRPr="004C2459">
        <w:rPr>
          <w:rFonts w:ascii="Times New Roman" w:eastAsia="標楷體" w:hAnsi="Times New Roman" w:cs="Times New Roman"/>
          <w:b/>
          <w:color w:val="000000" w:themeColor="text1"/>
          <w:szCs w:val="24"/>
          <w:u w:val="single"/>
        </w:rPr>
        <w:t>.</w:t>
      </w:r>
    </w:p>
    <w:p w14:paraId="7343130F" w14:textId="77777777" w:rsidR="005D4A95" w:rsidRPr="004C2459" w:rsidRDefault="005D4A95" w:rsidP="005D4A95">
      <w:pPr>
        <w:ind w:left="670"/>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 xml:space="preserve">3. </w:t>
      </w:r>
      <w:r w:rsidRPr="004C2459">
        <w:rPr>
          <w:rFonts w:ascii="Times New Roman" w:eastAsia="標楷體" w:hAnsi="Times New Roman" w:cs="Times New Roman"/>
          <w:color w:val="000000" w:themeColor="text1"/>
          <w:szCs w:val="24"/>
        </w:rPr>
        <w:t>Party C’</w:t>
      </w:r>
      <w:r w:rsidRPr="004C2459">
        <w:rPr>
          <w:rFonts w:ascii="Times New Roman" w:eastAsia="標楷體" w:hAnsi="Times New Roman" w:cs="Times New Roman" w:hint="eastAsia"/>
          <w:color w:val="000000" w:themeColor="text1"/>
          <w:szCs w:val="24"/>
        </w:rPr>
        <w:t>s</w:t>
      </w:r>
      <w:r w:rsidRPr="004C2459">
        <w:rPr>
          <w:rFonts w:ascii="Times New Roman" w:eastAsia="標楷體" w:hAnsi="Times New Roman" w:cs="Times New Roman"/>
          <w:color w:val="000000" w:themeColor="text1"/>
          <w:szCs w:val="24"/>
        </w:rPr>
        <w:t xml:space="preserve"> responsibilities and obligations:</w:t>
      </w:r>
    </w:p>
    <w:p w14:paraId="6F3F1916" w14:textId="77777777" w:rsidR="005D4A95" w:rsidRPr="004C2459" w:rsidRDefault="005D4A95" w:rsidP="005D4A95">
      <w:pPr>
        <w:pStyle w:val="a4"/>
        <w:numPr>
          <w:ilvl w:val="0"/>
          <w:numId w:val="26"/>
        </w:numPr>
        <w:ind w:leftChars="0" w:left="1843" w:hanging="425"/>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 xml:space="preserve">Party C shall comply with Party B’s management regulations and internship norms for various positions, which shall be listed as annexes to this </w:t>
      </w:r>
      <w:r w:rsidRPr="004C2459">
        <w:rPr>
          <w:rFonts w:ascii="Times New Roman" w:eastAsia="標楷體" w:hAnsi="Times New Roman" w:cs="Times New Roman" w:hint="eastAsia"/>
          <w:color w:val="000000" w:themeColor="text1"/>
          <w:szCs w:val="24"/>
        </w:rPr>
        <w:t>A</w:t>
      </w:r>
      <w:r w:rsidRPr="004C2459">
        <w:rPr>
          <w:rFonts w:ascii="Times New Roman" w:eastAsia="標楷體" w:hAnsi="Times New Roman" w:cs="Times New Roman"/>
          <w:color w:val="000000" w:themeColor="text1"/>
          <w:szCs w:val="24"/>
        </w:rPr>
        <w:t>greement.</w:t>
      </w:r>
    </w:p>
    <w:p w14:paraId="62B25DE5" w14:textId="77777777" w:rsidR="005D4A95" w:rsidRPr="004C2459" w:rsidRDefault="005D4A95" w:rsidP="005D4A95">
      <w:pPr>
        <w:pStyle w:val="a4"/>
        <w:numPr>
          <w:ilvl w:val="0"/>
          <w:numId w:val="26"/>
        </w:numPr>
        <w:ind w:leftChars="0" w:left="1843" w:hanging="425"/>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 xml:space="preserve">During the internship, Party C shall maintain neat attire, wear identification badges, follow the </w:t>
      </w:r>
      <w:r w:rsidRPr="004C2459">
        <w:rPr>
          <w:rFonts w:ascii="Times New Roman" w:eastAsia="標楷體" w:hAnsi="Times New Roman" w:cs="Times New Roman" w:hint="eastAsia"/>
          <w:color w:val="000000" w:themeColor="text1"/>
          <w:szCs w:val="24"/>
        </w:rPr>
        <w:t>c</w:t>
      </w:r>
      <w:r w:rsidRPr="004C2459">
        <w:rPr>
          <w:rFonts w:ascii="Times New Roman" w:eastAsia="標楷體" w:hAnsi="Times New Roman" w:cs="Times New Roman"/>
          <w:color w:val="000000" w:themeColor="text1"/>
          <w:szCs w:val="24"/>
        </w:rPr>
        <w:t xml:space="preserve">oaching </w:t>
      </w:r>
      <w:r w:rsidRPr="004C2459">
        <w:rPr>
          <w:rFonts w:ascii="Times New Roman" w:eastAsia="標楷體" w:hAnsi="Times New Roman" w:cs="Times New Roman" w:hint="eastAsia"/>
          <w:color w:val="000000" w:themeColor="text1"/>
          <w:szCs w:val="24"/>
        </w:rPr>
        <w:t>p</w:t>
      </w:r>
      <w:r w:rsidRPr="004C2459">
        <w:rPr>
          <w:rFonts w:ascii="Times New Roman" w:eastAsia="標楷體" w:hAnsi="Times New Roman" w:cs="Times New Roman"/>
          <w:color w:val="000000" w:themeColor="text1"/>
          <w:szCs w:val="24"/>
        </w:rPr>
        <w:t>rovided by relevant personnel, and undergo regular assessments. Any misconduct, violations of regulations, or failure to follow instructions may result in disciplinary actions or internship grade deductions by Party B according to its regulations. In cases of serious misconduct</w:t>
      </w:r>
      <w:r w:rsidRPr="004C2459">
        <w:rPr>
          <w:rFonts w:ascii="Times New Roman" w:eastAsia="標楷體" w:hAnsi="Times New Roman" w:cs="Times New Roman" w:hint="eastAsia"/>
          <w:color w:val="000000" w:themeColor="text1"/>
          <w:szCs w:val="24"/>
        </w:rPr>
        <w:t>/</w:t>
      </w:r>
      <w:r w:rsidRPr="004C2459">
        <w:rPr>
          <w:rFonts w:ascii="Times New Roman" w:eastAsia="標楷體" w:hAnsi="Times New Roman" w:cs="Times New Roman"/>
          <w:color w:val="000000" w:themeColor="text1"/>
          <w:szCs w:val="24"/>
        </w:rPr>
        <w:t>violations/failure to follow instructions, Party B may terminate the internship.</w:t>
      </w:r>
    </w:p>
    <w:p w14:paraId="6FC91299" w14:textId="77777777" w:rsidR="005D4A95" w:rsidRPr="004C2459" w:rsidRDefault="005D4A95" w:rsidP="005D4A95">
      <w:pPr>
        <w:pStyle w:val="a4"/>
        <w:numPr>
          <w:ilvl w:val="0"/>
          <w:numId w:val="26"/>
        </w:numPr>
        <w:ind w:leftChars="0" w:left="1843" w:hanging="425"/>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Regarding accommodation, meals, medical treatment, transportation, living safety maintenance, and other essential matters during the internship, unless otherwise agreed upon by both parties, Party C shall handle these matters on his/her own.</w:t>
      </w:r>
    </w:p>
    <w:p w14:paraId="0FDB73D1" w14:textId="77777777" w:rsidR="005D4A95" w:rsidRPr="004C2459" w:rsidRDefault="005D4A95" w:rsidP="005D4A95">
      <w:pPr>
        <w:pStyle w:val="a4"/>
        <w:numPr>
          <w:ilvl w:val="0"/>
          <w:numId w:val="26"/>
        </w:numPr>
        <w:ind w:leftChars="0" w:left="1843" w:hanging="425"/>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 xml:space="preserve">During the internship, if Party C intentionally or negligently damages Party B’s property or infringes </w:t>
      </w:r>
      <w:r w:rsidRPr="004C2459">
        <w:rPr>
          <w:rFonts w:ascii="Times New Roman" w:eastAsia="標楷體" w:hAnsi="Times New Roman" w:cs="Times New Roman" w:hint="eastAsia"/>
          <w:color w:val="000000" w:themeColor="text1"/>
          <w:szCs w:val="24"/>
        </w:rPr>
        <w:t>o</w:t>
      </w:r>
      <w:r w:rsidRPr="004C2459">
        <w:rPr>
          <w:rFonts w:ascii="Times New Roman" w:eastAsia="標楷體" w:hAnsi="Times New Roman" w:cs="Times New Roman"/>
          <w:color w:val="000000" w:themeColor="text1"/>
          <w:szCs w:val="24"/>
        </w:rPr>
        <w:t>n Party B’s rights, resulting in damages sustained by Party B, Party C shall bear the compensation responsibilities.</w:t>
      </w:r>
    </w:p>
    <w:p w14:paraId="70F6D2B1" w14:textId="77777777" w:rsidR="005D4A95" w:rsidRPr="004C2459" w:rsidRDefault="005D4A95" w:rsidP="005D4A95">
      <w:pPr>
        <w:pStyle w:val="a4"/>
        <w:numPr>
          <w:ilvl w:val="0"/>
          <w:numId w:val="26"/>
        </w:numPr>
        <w:ind w:leftChars="0" w:left="1843" w:hanging="425"/>
        <w:jc w:val="both"/>
        <w:rPr>
          <w:rFonts w:ascii="Times New Roman" w:eastAsia="標楷體" w:hAnsi="Times New Roman" w:cs="Times New Roman"/>
          <w:color w:val="000000" w:themeColor="text1"/>
          <w:szCs w:val="24"/>
        </w:rPr>
      </w:pPr>
      <w:bookmarkStart w:id="0" w:name="_Hlk162877179"/>
      <w:r w:rsidRPr="004C2459">
        <w:rPr>
          <w:rFonts w:ascii="Times New Roman" w:eastAsia="標楷體" w:hAnsi="Times New Roman" w:cs="Times New Roman"/>
          <w:color w:val="000000" w:themeColor="text1"/>
          <w:szCs w:val="24"/>
        </w:rPr>
        <w:t>Party C may not disclose any business secrets or private patient information learned during the internship, and shall keep such secrets/information confidential. Party C is prohibited to take away the aforementioned secrets/information in any form (including paper, photocopies, and rewrites) from Party B’s premises or upload them to the cloud. Regardless of whether the internship location is explicitly or implicitly stated as Party B’s hospital, Party C is prohibited from publishing or distributing in any form (online and offline) related audiovisual materials that he/she learns during the internship. Any violations will be dealt with according to relevant laws. If Party B suffers any damages as a result, Party C shall bear the compensation responsibilities. Party C is not exempt from his/her confidentiality obligations upon completion or early termination of the internship.</w:t>
      </w:r>
    </w:p>
    <w:bookmarkEnd w:id="0"/>
    <w:p w14:paraId="47FDD23A" w14:textId="77777777" w:rsidR="005D4A95" w:rsidRPr="004C2459" w:rsidRDefault="005D4A95" w:rsidP="005D4A95">
      <w:pPr>
        <w:ind w:leftChars="-5" w:left="866" w:hangingChars="366" w:hanging="878"/>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Ar</w:t>
      </w:r>
      <w:r w:rsidRPr="004C2459">
        <w:rPr>
          <w:rFonts w:ascii="Times New Roman" w:eastAsia="標楷體" w:hAnsi="Times New Roman" w:cs="Times New Roman"/>
          <w:color w:val="000000" w:themeColor="text1"/>
          <w:szCs w:val="24"/>
        </w:rPr>
        <w:t xml:space="preserve">ticle 5 </w:t>
      </w:r>
      <w:r w:rsidRPr="004C2459">
        <w:rPr>
          <w:rFonts w:ascii="Times New Roman" w:eastAsia="標楷體" w:hAnsi="Times New Roman" w:cs="Times New Roman" w:hint="eastAsia"/>
          <w:color w:val="000000" w:themeColor="text1"/>
          <w:szCs w:val="24"/>
        </w:rPr>
        <w:t>I</w:t>
      </w:r>
      <w:r w:rsidRPr="004C2459">
        <w:rPr>
          <w:rFonts w:ascii="Times New Roman" w:eastAsia="標楷體" w:hAnsi="Times New Roman" w:cs="Times New Roman"/>
          <w:color w:val="000000" w:themeColor="text1"/>
          <w:szCs w:val="24"/>
        </w:rPr>
        <w:t>nternship remuneration and related benefits</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 xml:space="preserve">Party B shall remunerate Party C in accordance with the law. </w:t>
      </w:r>
      <w:r w:rsidRPr="004C2459">
        <w:rPr>
          <w:rFonts w:ascii="Times New Roman" w:eastAsia="標楷體" w:hAnsi="Times New Roman" w:cs="Times New Roman" w:hint="eastAsia"/>
          <w:color w:val="000000" w:themeColor="text1"/>
          <w:szCs w:val="24"/>
        </w:rPr>
        <w:t>R</w:t>
      </w:r>
      <w:r w:rsidRPr="004C2459">
        <w:rPr>
          <w:rFonts w:ascii="Times New Roman" w:eastAsia="標楷體" w:hAnsi="Times New Roman" w:cs="Times New Roman"/>
          <w:color w:val="000000" w:themeColor="text1"/>
          <w:szCs w:val="24"/>
        </w:rPr>
        <w:t xml:space="preserve">elevant remuneration calculation </w:t>
      </w:r>
      <w:r w:rsidRPr="004C2459">
        <w:rPr>
          <w:rFonts w:ascii="Times New Roman" w:eastAsia="標楷體" w:hAnsi="Times New Roman" w:cs="Times New Roman" w:hint="eastAsia"/>
          <w:color w:val="000000" w:themeColor="text1"/>
          <w:szCs w:val="24"/>
        </w:rPr>
        <w:t>methods</w:t>
      </w:r>
      <w:r w:rsidRPr="004C2459">
        <w:rPr>
          <w:rFonts w:ascii="Times New Roman" w:eastAsia="標楷體" w:hAnsi="Times New Roman" w:cs="Times New Roman"/>
          <w:color w:val="000000" w:themeColor="text1"/>
          <w:szCs w:val="24"/>
        </w:rPr>
        <w:t xml:space="preserve"> and other related </w:t>
      </w:r>
      <w:r w:rsidRPr="004C2459">
        <w:rPr>
          <w:rFonts w:ascii="Times New Roman" w:eastAsia="標楷體" w:hAnsi="Times New Roman" w:cs="Times New Roman" w:hint="eastAsia"/>
          <w:color w:val="000000" w:themeColor="text1"/>
          <w:szCs w:val="24"/>
        </w:rPr>
        <w:t>benefits are described as follows</w:t>
      </w:r>
      <w:r w:rsidRPr="004C2459">
        <w:rPr>
          <w:rFonts w:ascii="Times New Roman" w:eastAsia="標楷體" w:hAnsi="Times New Roman" w:cs="Times New Roman"/>
          <w:color w:val="000000" w:themeColor="text1"/>
          <w:szCs w:val="24"/>
        </w:rPr>
        <w:t xml:space="preserve">: </w:t>
      </w:r>
    </w:p>
    <w:p w14:paraId="6F76D3B5" w14:textId="6148D135" w:rsidR="005D4A95" w:rsidRPr="004C2459" w:rsidRDefault="005D4A95" w:rsidP="005D4A95">
      <w:pPr>
        <w:pStyle w:val="a4"/>
        <w:numPr>
          <w:ilvl w:val="0"/>
          <w:numId w:val="27"/>
        </w:numPr>
        <w:ind w:leftChars="0"/>
        <w:contextualSpacing/>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 xml:space="preserve">Remuneration: monthly </w:t>
      </w:r>
      <w:r w:rsidRPr="004C2459">
        <w:rPr>
          <w:rFonts w:ascii="Times New Roman" w:eastAsia="標楷體" w:hAnsi="Times New Roman" w:cs="Times New Roman" w:hint="eastAsia"/>
          <w:color w:val="000000" w:themeColor="text1"/>
          <w:szCs w:val="24"/>
        </w:rPr>
        <w:t>re</w:t>
      </w:r>
      <w:r w:rsidR="00023F9E" w:rsidRPr="004C2459">
        <w:rPr>
          <w:rFonts w:ascii="Times New Roman" w:eastAsia="標楷體" w:hAnsi="Times New Roman" w:cs="Times New Roman" w:hint="eastAsia"/>
          <w:color w:val="000000" w:themeColor="text1"/>
          <w:szCs w:val="24"/>
        </w:rPr>
        <w:t>m</w:t>
      </w:r>
      <w:r w:rsidRPr="004C2459">
        <w:rPr>
          <w:rFonts w:ascii="Times New Roman" w:eastAsia="標楷體" w:hAnsi="Times New Roman" w:cs="Times New Roman" w:hint="eastAsia"/>
          <w:color w:val="000000" w:themeColor="text1"/>
          <w:szCs w:val="24"/>
        </w:rPr>
        <w:t>u</w:t>
      </w:r>
      <w:r w:rsidR="00023F9E" w:rsidRPr="004C2459">
        <w:rPr>
          <w:rFonts w:ascii="Times New Roman" w:eastAsia="標楷體" w:hAnsi="Times New Roman" w:cs="Times New Roman" w:hint="eastAsia"/>
          <w:color w:val="000000" w:themeColor="text1"/>
          <w:szCs w:val="24"/>
        </w:rPr>
        <w:t>n</w:t>
      </w:r>
      <w:r w:rsidRPr="004C2459">
        <w:rPr>
          <w:rFonts w:ascii="Times New Roman" w:eastAsia="標楷體" w:hAnsi="Times New Roman" w:cs="Times New Roman" w:hint="eastAsia"/>
          <w:color w:val="000000" w:themeColor="text1"/>
          <w:szCs w:val="24"/>
        </w:rPr>
        <w:t>eration</w:t>
      </w:r>
      <w:r w:rsidRPr="004C2459">
        <w:rPr>
          <w:rFonts w:ascii="Times New Roman" w:eastAsia="標楷體" w:hAnsi="Times New Roman" w:cs="Times New Roman"/>
          <w:color w:val="000000" w:themeColor="text1"/>
          <w:szCs w:val="24"/>
        </w:rPr>
        <w:t xml:space="preserve"> of </w:t>
      </w:r>
      <w:r w:rsidRPr="004C2459">
        <w:rPr>
          <w:rFonts w:ascii="Times New Roman" w:eastAsia="標楷體" w:hAnsi="Times New Roman" w:cs="Times New Roman" w:hint="eastAsia"/>
          <w:color w:val="000000" w:themeColor="text1"/>
          <w:szCs w:val="24"/>
        </w:rPr>
        <w:t xml:space="preserve">NT$          . The </w:t>
      </w:r>
      <w:r w:rsidRPr="004C2459">
        <w:rPr>
          <w:rFonts w:ascii="Times New Roman" w:eastAsia="標楷體" w:hAnsi="Times New Roman" w:cs="Times New Roman"/>
          <w:color w:val="000000" w:themeColor="text1"/>
          <w:szCs w:val="24"/>
        </w:rPr>
        <w:t xml:space="preserve">remuneration </w:t>
      </w:r>
      <w:r w:rsidRPr="004C2459">
        <w:rPr>
          <w:rFonts w:ascii="Times New Roman" w:eastAsia="標楷體" w:hAnsi="Times New Roman" w:cs="Times New Roman" w:hint="eastAsia"/>
          <w:color w:val="000000" w:themeColor="text1"/>
          <w:szCs w:val="24"/>
        </w:rPr>
        <w:t>may</w:t>
      </w:r>
      <w:r w:rsidRPr="004C2459">
        <w:rPr>
          <w:rFonts w:ascii="Times New Roman" w:eastAsia="標楷體" w:hAnsi="Times New Roman" w:cs="Times New Roman"/>
          <w:color w:val="000000" w:themeColor="text1"/>
          <w:szCs w:val="24"/>
        </w:rPr>
        <w:t xml:space="preserve"> not be lower than basic</w:t>
      </w:r>
      <w:r w:rsidRPr="004C2459">
        <w:rPr>
          <w:rFonts w:ascii="Times New Roman" w:eastAsia="標楷體" w:hAnsi="Times New Roman" w:cs="Times New Roman" w:hint="eastAsia"/>
          <w:color w:val="000000" w:themeColor="text1"/>
          <w:szCs w:val="24"/>
        </w:rPr>
        <w:t xml:space="preserve"> wage</w:t>
      </w:r>
      <w:r w:rsidRPr="004C2459">
        <w:rPr>
          <w:rFonts w:ascii="Times New Roman" w:eastAsia="標楷體" w:hAnsi="Times New Roman" w:cs="Times New Roman"/>
          <w:color w:val="000000" w:themeColor="text1"/>
          <w:szCs w:val="24"/>
        </w:rPr>
        <w:t xml:space="preserve"> </w:t>
      </w:r>
      <w:r w:rsidRPr="004C2459">
        <w:rPr>
          <w:rFonts w:ascii="Times New Roman" w:eastAsia="標楷體" w:hAnsi="Times New Roman" w:cs="Times New Roman" w:hint="eastAsia"/>
          <w:color w:val="000000" w:themeColor="text1"/>
          <w:szCs w:val="24"/>
        </w:rPr>
        <w:t>of the respective</w:t>
      </w:r>
      <w:r w:rsidRPr="004C2459">
        <w:rPr>
          <w:rFonts w:ascii="Times New Roman" w:eastAsia="標楷體" w:hAnsi="Times New Roman" w:cs="Times New Roman"/>
          <w:color w:val="000000" w:themeColor="text1"/>
          <w:szCs w:val="24"/>
        </w:rPr>
        <w:t xml:space="preserve"> year. </w:t>
      </w:r>
      <w:r w:rsidRPr="004C2459">
        <w:rPr>
          <w:rFonts w:ascii="Times New Roman" w:eastAsia="標楷體" w:hAnsi="Times New Roman" w:cs="Times New Roman" w:hint="eastAsia"/>
          <w:color w:val="000000" w:themeColor="text1"/>
          <w:szCs w:val="24"/>
        </w:rPr>
        <w:t>The remuneration provided by Party B shall be fully disbursed and directly deposited into Party C</w:t>
      </w:r>
      <w:r w:rsidRPr="004C2459">
        <w:rPr>
          <w:rFonts w:ascii="Times New Roman" w:eastAsia="標楷體" w:hAnsi="Times New Roman" w:cs="Times New Roman"/>
          <w:color w:val="000000" w:themeColor="text1"/>
          <w:szCs w:val="24"/>
        </w:rPr>
        <w:t>’</w:t>
      </w:r>
      <w:r w:rsidRPr="004C2459">
        <w:rPr>
          <w:rFonts w:ascii="Times New Roman" w:eastAsia="標楷體" w:hAnsi="Times New Roman" w:cs="Times New Roman" w:hint="eastAsia"/>
          <w:color w:val="000000" w:themeColor="text1"/>
          <w:szCs w:val="24"/>
        </w:rPr>
        <w:t xml:space="preserve">s </w:t>
      </w:r>
      <w:r w:rsidRPr="004C2459">
        <w:rPr>
          <w:rFonts w:ascii="Times New Roman" w:eastAsia="標楷體" w:hAnsi="Times New Roman" w:cs="Times New Roman"/>
          <w:color w:val="000000" w:themeColor="text1"/>
          <w:szCs w:val="24"/>
        </w:rPr>
        <w:t>bank account.</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 xml:space="preserve">Party B </w:t>
      </w:r>
      <w:r w:rsidRPr="004C2459">
        <w:rPr>
          <w:rFonts w:ascii="Times New Roman" w:eastAsia="標楷體" w:hAnsi="Times New Roman" w:cs="Times New Roman" w:hint="eastAsia"/>
          <w:color w:val="000000" w:themeColor="text1"/>
          <w:szCs w:val="24"/>
        </w:rPr>
        <w:t>may</w:t>
      </w:r>
      <w:r w:rsidRPr="004C2459">
        <w:rPr>
          <w:rFonts w:ascii="Times New Roman" w:eastAsia="標楷體" w:hAnsi="Times New Roman" w:cs="Times New Roman"/>
          <w:color w:val="000000" w:themeColor="text1"/>
          <w:szCs w:val="24"/>
        </w:rPr>
        <w:t xml:space="preserve"> not withhold Party C’</w:t>
      </w:r>
      <w:r w:rsidRPr="004C2459">
        <w:rPr>
          <w:rFonts w:ascii="Times New Roman" w:eastAsia="標楷體" w:hAnsi="Times New Roman" w:cs="Times New Roman" w:hint="eastAsia"/>
          <w:color w:val="000000" w:themeColor="text1"/>
          <w:szCs w:val="24"/>
        </w:rPr>
        <w:t>s</w:t>
      </w:r>
      <w:r w:rsidRPr="004C2459">
        <w:rPr>
          <w:rFonts w:ascii="Times New Roman" w:eastAsia="標楷體" w:hAnsi="Times New Roman" w:cs="Times New Roman"/>
          <w:color w:val="000000" w:themeColor="text1"/>
          <w:szCs w:val="24"/>
        </w:rPr>
        <w:t xml:space="preserve"> remuneration as </w:t>
      </w:r>
      <w:r w:rsidRPr="004C2459">
        <w:rPr>
          <w:rFonts w:ascii="Times New Roman" w:eastAsia="標楷體" w:hAnsi="Times New Roman" w:cs="Times New Roman" w:hint="eastAsia"/>
          <w:color w:val="000000" w:themeColor="text1"/>
          <w:szCs w:val="24"/>
        </w:rPr>
        <w:t xml:space="preserve">fine for breach of </w:t>
      </w:r>
      <w:r w:rsidR="00297F6B" w:rsidRPr="004C2459">
        <w:rPr>
          <w:rFonts w:ascii="Times New Roman" w:eastAsia="標楷體" w:hAnsi="Times New Roman" w:cs="Times New Roman" w:hint="eastAsia"/>
          <w:color w:val="000000" w:themeColor="text1"/>
          <w:szCs w:val="24"/>
        </w:rPr>
        <w:t xml:space="preserve">agreement </w:t>
      </w:r>
      <w:r w:rsidRPr="004C2459">
        <w:rPr>
          <w:rFonts w:ascii="Times New Roman" w:eastAsia="標楷體" w:hAnsi="Times New Roman" w:cs="Times New Roman"/>
          <w:color w:val="000000" w:themeColor="text1"/>
          <w:szCs w:val="24"/>
        </w:rPr>
        <w:t xml:space="preserve">or compensation </w:t>
      </w:r>
      <w:r w:rsidRPr="004C2459">
        <w:rPr>
          <w:rFonts w:ascii="Times New Roman" w:eastAsia="標楷體" w:hAnsi="Times New Roman" w:cs="Times New Roman" w:hint="eastAsia"/>
          <w:color w:val="000000" w:themeColor="text1"/>
          <w:szCs w:val="24"/>
        </w:rPr>
        <w:t>for damages</w:t>
      </w:r>
      <w:r w:rsidRPr="004C2459">
        <w:rPr>
          <w:rFonts w:ascii="Times New Roman" w:eastAsia="標楷體" w:hAnsi="Times New Roman" w:cs="Times New Roman"/>
          <w:color w:val="000000" w:themeColor="text1"/>
          <w:szCs w:val="24"/>
        </w:rPr>
        <w:t>.</w:t>
      </w:r>
    </w:p>
    <w:p w14:paraId="3CA4C263" w14:textId="77777777" w:rsidR="005D4A95" w:rsidRPr="004C2459" w:rsidRDefault="005D4A95" w:rsidP="005D4A95">
      <w:pPr>
        <w:pStyle w:val="a4"/>
        <w:numPr>
          <w:ilvl w:val="0"/>
          <w:numId w:val="27"/>
        </w:numPr>
        <w:ind w:leftChars="0" w:left="1418" w:hanging="567"/>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Benefits:</w:t>
      </w:r>
    </w:p>
    <w:p w14:paraId="17C21EB8" w14:textId="77777777" w:rsidR="005D4A95" w:rsidRPr="004C2459" w:rsidRDefault="005D4A95" w:rsidP="005D4A95">
      <w:pPr>
        <w:pStyle w:val="Default"/>
        <w:numPr>
          <w:ilvl w:val="0"/>
          <w:numId w:val="30"/>
        </w:numPr>
        <w:jc w:val="both"/>
        <w:rPr>
          <w:rFonts w:ascii="Times New Roman" w:hAnsi="Times New Roman" w:cs="Times New Roman"/>
          <w:color w:val="000000" w:themeColor="text1"/>
          <w:kern w:val="2"/>
        </w:rPr>
      </w:pPr>
      <w:r w:rsidRPr="004C2459">
        <w:rPr>
          <w:rFonts w:ascii="Times New Roman" w:hAnsi="Times New Roman" w:cs="Times New Roman" w:hint="eastAsia"/>
          <w:color w:val="000000" w:themeColor="text1"/>
          <w:kern w:val="2"/>
        </w:rPr>
        <w:t xml:space="preserve">Dormitory: </w:t>
      </w:r>
      <w:r w:rsidRPr="004C2459">
        <w:rPr>
          <w:rFonts w:ascii="Times New Roman" w:hAnsi="Times New Roman" w:cs="Times New Roman"/>
          <w:color w:val="000000" w:themeColor="text1"/>
        </w:rPr>
        <w:t>□</w:t>
      </w:r>
      <w:r w:rsidRPr="004C2459">
        <w:rPr>
          <w:rFonts w:ascii="Times New Roman" w:hAnsi="Times New Roman" w:cs="Times New Roman" w:hint="eastAsia"/>
          <w:color w:val="000000" w:themeColor="text1"/>
          <w:kern w:val="2"/>
        </w:rPr>
        <w:t xml:space="preserve"> None </w:t>
      </w:r>
      <w:r w:rsidRPr="004C2459">
        <w:rPr>
          <w:rFonts w:ascii="Times New Roman" w:hAnsi="Times New Roman" w:cs="Times New Roman"/>
          <w:color w:val="000000" w:themeColor="text1"/>
        </w:rPr>
        <w:t>□</w:t>
      </w:r>
      <w:r w:rsidRPr="004C2459">
        <w:rPr>
          <w:rFonts w:ascii="Times New Roman" w:hAnsi="Times New Roman" w:cs="Times New Roman" w:hint="eastAsia"/>
          <w:color w:val="000000" w:themeColor="text1"/>
          <w:kern w:val="2"/>
        </w:rPr>
        <w:t xml:space="preserve"> Provided </w:t>
      </w:r>
      <w:r w:rsidRPr="004C2459">
        <w:rPr>
          <w:rFonts w:ascii="Times New Roman" w:hAnsi="Times New Roman" w:cs="Times New Roman"/>
          <w:color w:val="000000" w:themeColor="text1"/>
          <w:kern w:val="2"/>
        </w:rPr>
        <w:t>for free</w:t>
      </w:r>
      <w:r w:rsidRPr="004C2459">
        <w:rPr>
          <w:rFonts w:ascii="Times New Roman" w:hAnsi="Times New Roman" w:cs="Times New Roman" w:hint="eastAsia"/>
          <w:color w:val="000000" w:themeColor="text1"/>
          <w:kern w:val="2"/>
        </w:rPr>
        <w:t xml:space="preserve"> </w:t>
      </w:r>
      <w:r w:rsidRPr="004C2459">
        <w:rPr>
          <w:rFonts w:ascii="Times New Roman" w:hAnsi="Times New Roman" w:cs="Times New Roman"/>
          <w:color w:val="000000" w:themeColor="text1"/>
        </w:rPr>
        <w:t>□</w:t>
      </w:r>
      <w:r w:rsidRPr="004C2459">
        <w:rPr>
          <w:rFonts w:ascii="Times New Roman" w:hAnsi="Times New Roman" w:cs="Times New Roman" w:hint="eastAsia"/>
          <w:color w:val="000000" w:themeColor="text1"/>
          <w:kern w:val="2"/>
        </w:rPr>
        <w:t xml:space="preserve"> Provided for a fee</w:t>
      </w:r>
      <w:r w:rsidRPr="004C2459">
        <w:rPr>
          <w:rFonts w:ascii="Times New Roman" w:hAnsi="Times New Roman" w:cs="Times New Roman"/>
          <w:color w:val="000000" w:themeColor="text1"/>
          <w:kern w:val="2"/>
        </w:rPr>
        <w:t xml:space="preserve"> in the amount of NT$</w:t>
      </w:r>
      <w:r w:rsidRPr="004C2459">
        <w:rPr>
          <w:rFonts w:ascii="Times New Roman" w:hAnsi="Times New Roman" w:cs="Times New Roman" w:hint="eastAsia"/>
          <w:color w:val="000000" w:themeColor="text1"/>
          <w:kern w:val="2"/>
        </w:rPr>
        <w:t xml:space="preserve"> ____</w:t>
      </w:r>
      <w:r w:rsidRPr="004C2459">
        <w:rPr>
          <w:rFonts w:ascii="Times New Roman" w:hAnsi="Times New Roman" w:cs="Times New Roman"/>
          <w:color w:val="000000" w:themeColor="text1"/>
          <w:kern w:val="2"/>
        </w:rPr>
        <w:t>_</w:t>
      </w:r>
      <w:r w:rsidRPr="004C2459">
        <w:rPr>
          <w:rFonts w:ascii="Times New Roman" w:hAnsi="Times New Roman" w:cs="Times New Roman" w:hint="eastAsia"/>
          <w:color w:val="000000" w:themeColor="text1"/>
          <w:kern w:val="2"/>
        </w:rPr>
        <w:t xml:space="preserve"> per month.</w:t>
      </w:r>
    </w:p>
    <w:p w14:paraId="0D2128A7" w14:textId="77777777" w:rsidR="005D4A95" w:rsidRPr="004C2459" w:rsidRDefault="005D4A95" w:rsidP="005D4A95">
      <w:pPr>
        <w:pStyle w:val="Default"/>
        <w:numPr>
          <w:ilvl w:val="0"/>
          <w:numId w:val="30"/>
        </w:numPr>
        <w:jc w:val="both"/>
        <w:rPr>
          <w:rFonts w:ascii="Times New Roman" w:hAnsi="Times New Roman" w:cs="Times New Roman"/>
          <w:color w:val="000000" w:themeColor="text1"/>
          <w:kern w:val="2"/>
        </w:rPr>
      </w:pPr>
      <w:r w:rsidRPr="004C2459">
        <w:rPr>
          <w:rFonts w:ascii="Times New Roman" w:hAnsi="Times New Roman" w:cs="Times New Roman" w:hint="eastAsia"/>
          <w:color w:val="000000" w:themeColor="text1"/>
          <w:kern w:val="2"/>
        </w:rPr>
        <w:t xml:space="preserve">Meals: </w:t>
      </w:r>
      <w:r w:rsidRPr="004C2459">
        <w:rPr>
          <w:rFonts w:ascii="Times New Roman" w:hAnsi="Times New Roman" w:cs="Times New Roman"/>
          <w:color w:val="000000" w:themeColor="text1"/>
        </w:rPr>
        <w:t>□</w:t>
      </w:r>
      <w:r w:rsidRPr="004C2459">
        <w:rPr>
          <w:rFonts w:ascii="Times New Roman" w:hAnsi="Times New Roman" w:cs="Times New Roman" w:hint="eastAsia"/>
          <w:color w:val="000000" w:themeColor="text1"/>
          <w:kern w:val="2"/>
        </w:rPr>
        <w:t xml:space="preserve"> None </w:t>
      </w:r>
      <w:r w:rsidRPr="004C2459">
        <w:rPr>
          <w:rFonts w:ascii="Times New Roman" w:hAnsi="Times New Roman" w:cs="Times New Roman"/>
          <w:color w:val="000000" w:themeColor="text1"/>
        </w:rPr>
        <w:t>□</w:t>
      </w:r>
      <w:r w:rsidRPr="004C2459">
        <w:rPr>
          <w:rFonts w:ascii="Times New Roman" w:hAnsi="Times New Roman" w:cs="Times New Roman" w:hint="eastAsia"/>
          <w:color w:val="000000" w:themeColor="text1"/>
          <w:kern w:val="2"/>
        </w:rPr>
        <w:t xml:space="preserve"> Provided for free </w:t>
      </w:r>
      <w:r w:rsidRPr="004C2459">
        <w:rPr>
          <w:rFonts w:ascii="Times New Roman" w:hAnsi="Times New Roman" w:cs="Times New Roman"/>
          <w:color w:val="000000" w:themeColor="text1"/>
        </w:rPr>
        <w:t>□</w:t>
      </w:r>
      <w:r w:rsidRPr="004C2459">
        <w:rPr>
          <w:rFonts w:ascii="Times New Roman" w:hAnsi="Times New Roman" w:cs="Times New Roman" w:hint="eastAsia"/>
          <w:color w:val="000000" w:themeColor="text1"/>
          <w:kern w:val="2"/>
        </w:rPr>
        <w:t xml:space="preserve"> Provided for a fee</w:t>
      </w:r>
      <w:r w:rsidRPr="004C2459">
        <w:rPr>
          <w:rFonts w:ascii="Times New Roman" w:hAnsi="Times New Roman" w:cs="Times New Roman"/>
          <w:color w:val="000000" w:themeColor="text1"/>
          <w:kern w:val="2"/>
        </w:rPr>
        <w:t xml:space="preserve"> in the amount of NT$</w:t>
      </w:r>
      <w:r w:rsidRPr="004C2459">
        <w:rPr>
          <w:rFonts w:ascii="Times New Roman" w:hAnsi="Times New Roman" w:cs="Times New Roman" w:hint="eastAsia"/>
          <w:color w:val="000000" w:themeColor="text1"/>
          <w:kern w:val="2"/>
        </w:rPr>
        <w:t xml:space="preserve"> ____</w:t>
      </w:r>
      <w:r w:rsidRPr="004C2459">
        <w:rPr>
          <w:rFonts w:ascii="Times New Roman" w:hAnsi="Times New Roman" w:cs="Times New Roman"/>
          <w:color w:val="000000" w:themeColor="text1"/>
          <w:kern w:val="2"/>
        </w:rPr>
        <w:t>_</w:t>
      </w:r>
      <w:r w:rsidRPr="004C2459">
        <w:rPr>
          <w:rFonts w:ascii="Times New Roman" w:hAnsi="Times New Roman" w:cs="Times New Roman" w:hint="eastAsia"/>
          <w:color w:val="000000" w:themeColor="text1"/>
          <w:kern w:val="2"/>
        </w:rPr>
        <w:t xml:space="preserve"> per </w:t>
      </w:r>
      <w:r w:rsidRPr="004C2459">
        <w:rPr>
          <w:rFonts w:ascii="Times New Roman" w:hAnsi="Times New Roman" w:cs="Times New Roman"/>
          <w:color w:val="000000" w:themeColor="text1"/>
          <w:kern w:val="2"/>
        </w:rPr>
        <w:t>meal</w:t>
      </w:r>
      <w:r w:rsidRPr="004C2459">
        <w:rPr>
          <w:rFonts w:ascii="Times New Roman" w:hAnsi="Times New Roman" w:cs="Times New Roman" w:hint="eastAsia"/>
          <w:color w:val="000000" w:themeColor="text1"/>
          <w:kern w:val="2"/>
        </w:rPr>
        <w:t>.</w:t>
      </w:r>
    </w:p>
    <w:p w14:paraId="4C213DCC" w14:textId="77777777" w:rsidR="005D4A95" w:rsidRPr="004C2459" w:rsidRDefault="005D4A95" w:rsidP="005D4A95">
      <w:pPr>
        <w:pStyle w:val="Default"/>
        <w:numPr>
          <w:ilvl w:val="0"/>
          <w:numId w:val="30"/>
        </w:numPr>
        <w:jc w:val="both"/>
        <w:rPr>
          <w:rFonts w:ascii="Times New Roman" w:hAnsi="Times New Roman" w:cs="Times New Roman"/>
          <w:color w:val="000000" w:themeColor="text1"/>
          <w:kern w:val="2"/>
        </w:rPr>
      </w:pPr>
      <w:r w:rsidRPr="004C2459">
        <w:rPr>
          <w:rFonts w:ascii="Times New Roman" w:hAnsi="Times New Roman" w:cs="Times New Roman" w:hint="eastAsia"/>
          <w:color w:val="000000" w:themeColor="text1"/>
          <w:kern w:val="2"/>
        </w:rPr>
        <w:t>Ca</w:t>
      </w:r>
      <w:r w:rsidRPr="004C2459">
        <w:rPr>
          <w:rFonts w:ascii="Times New Roman" w:hAnsi="Times New Roman" w:cs="Times New Roman"/>
          <w:color w:val="000000" w:themeColor="text1"/>
          <w:kern w:val="2"/>
        </w:rPr>
        <w:t>r</w:t>
      </w:r>
      <w:r w:rsidRPr="004C2459">
        <w:rPr>
          <w:rFonts w:ascii="Times New Roman" w:hAnsi="Times New Roman" w:cs="Times New Roman" w:hint="eastAsia"/>
          <w:color w:val="000000" w:themeColor="text1"/>
          <w:kern w:val="2"/>
        </w:rPr>
        <w:t>/</w:t>
      </w:r>
      <w:r w:rsidRPr="004C2459">
        <w:rPr>
          <w:rFonts w:ascii="Times New Roman" w:hAnsi="Times New Roman" w:cs="Times New Roman"/>
          <w:color w:val="000000" w:themeColor="text1"/>
          <w:kern w:val="2"/>
        </w:rPr>
        <w:t>t</w:t>
      </w:r>
      <w:r w:rsidRPr="004C2459">
        <w:rPr>
          <w:rFonts w:ascii="Times New Roman" w:hAnsi="Times New Roman" w:cs="Times New Roman" w:hint="eastAsia"/>
          <w:color w:val="000000" w:themeColor="text1"/>
          <w:kern w:val="2"/>
        </w:rPr>
        <w:t xml:space="preserve">ransportation </w:t>
      </w:r>
      <w:r w:rsidRPr="004C2459">
        <w:rPr>
          <w:rFonts w:ascii="Times New Roman" w:hAnsi="Times New Roman" w:cs="Times New Roman"/>
          <w:color w:val="000000" w:themeColor="text1"/>
          <w:kern w:val="2"/>
        </w:rPr>
        <w:t>a</w:t>
      </w:r>
      <w:r w:rsidRPr="004C2459">
        <w:rPr>
          <w:rFonts w:ascii="Times New Roman" w:hAnsi="Times New Roman" w:cs="Times New Roman" w:hint="eastAsia"/>
          <w:color w:val="000000" w:themeColor="text1"/>
          <w:kern w:val="2"/>
        </w:rPr>
        <w:t xml:space="preserve">llowance: </w:t>
      </w:r>
      <w:r w:rsidRPr="004C2459">
        <w:rPr>
          <w:rFonts w:ascii="Times New Roman" w:hAnsi="Times New Roman" w:cs="Times New Roman"/>
          <w:color w:val="000000" w:themeColor="text1"/>
        </w:rPr>
        <w:t>□</w:t>
      </w:r>
      <w:r w:rsidRPr="004C2459">
        <w:rPr>
          <w:rFonts w:ascii="Times New Roman" w:hAnsi="Times New Roman" w:cs="Times New Roman" w:hint="eastAsia"/>
          <w:color w:val="000000" w:themeColor="text1"/>
          <w:kern w:val="2"/>
        </w:rPr>
        <w:t xml:space="preserve"> None </w:t>
      </w:r>
      <w:r w:rsidRPr="004C2459">
        <w:rPr>
          <w:rFonts w:ascii="Times New Roman" w:hAnsi="Times New Roman" w:cs="Times New Roman"/>
          <w:color w:val="000000" w:themeColor="text1"/>
        </w:rPr>
        <w:t>□</w:t>
      </w:r>
      <w:r w:rsidRPr="004C2459">
        <w:rPr>
          <w:rFonts w:ascii="Times New Roman" w:hAnsi="Times New Roman" w:cs="Times New Roman" w:hint="eastAsia"/>
          <w:color w:val="000000" w:themeColor="text1"/>
          <w:kern w:val="2"/>
        </w:rPr>
        <w:t xml:space="preserve"> Provided for free </w:t>
      </w:r>
      <w:r w:rsidRPr="004C2459">
        <w:rPr>
          <w:rFonts w:ascii="Times New Roman" w:hAnsi="Times New Roman" w:cs="Times New Roman"/>
          <w:color w:val="000000" w:themeColor="text1"/>
        </w:rPr>
        <w:t>□</w:t>
      </w:r>
      <w:r w:rsidRPr="004C2459">
        <w:rPr>
          <w:rFonts w:ascii="Times New Roman" w:hAnsi="Times New Roman" w:cs="Times New Roman" w:hint="eastAsia"/>
          <w:color w:val="000000" w:themeColor="text1"/>
          <w:kern w:val="2"/>
        </w:rPr>
        <w:t xml:space="preserve"> Provided for a fee</w:t>
      </w:r>
      <w:r w:rsidRPr="004C2459">
        <w:rPr>
          <w:rFonts w:ascii="Times New Roman" w:hAnsi="Times New Roman" w:cs="Times New Roman"/>
          <w:color w:val="000000" w:themeColor="text1"/>
          <w:kern w:val="2"/>
        </w:rPr>
        <w:t xml:space="preserve"> in the amount of NT$</w:t>
      </w:r>
      <w:r w:rsidRPr="004C2459">
        <w:rPr>
          <w:rFonts w:ascii="Times New Roman" w:hAnsi="Times New Roman" w:cs="Times New Roman" w:hint="eastAsia"/>
          <w:color w:val="000000" w:themeColor="text1"/>
          <w:kern w:val="2"/>
        </w:rPr>
        <w:t xml:space="preserve"> ____</w:t>
      </w:r>
      <w:r w:rsidRPr="004C2459">
        <w:rPr>
          <w:rFonts w:ascii="Times New Roman" w:hAnsi="Times New Roman" w:cs="Times New Roman"/>
          <w:color w:val="000000" w:themeColor="text1"/>
          <w:kern w:val="2"/>
        </w:rPr>
        <w:t>_</w:t>
      </w:r>
      <w:r w:rsidRPr="004C2459">
        <w:rPr>
          <w:rFonts w:ascii="Times New Roman" w:hAnsi="Times New Roman" w:cs="Times New Roman" w:hint="eastAsia"/>
          <w:color w:val="000000" w:themeColor="text1"/>
          <w:kern w:val="2"/>
        </w:rPr>
        <w:t xml:space="preserve"> per month; </w:t>
      </w:r>
      <w:r w:rsidRPr="004C2459">
        <w:rPr>
          <w:rFonts w:ascii="Times New Roman" w:hAnsi="Times New Roman" w:cs="Times New Roman"/>
          <w:color w:val="000000" w:themeColor="text1"/>
        </w:rPr>
        <w:t>□</w:t>
      </w:r>
      <w:r w:rsidRPr="004C2459">
        <w:rPr>
          <w:rFonts w:ascii="Times New Roman" w:hAnsi="Times New Roman" w:cs="Times New Roman" w:hint="eastAsia"/>
          <w:color w:val="000000" w:themeColor="text1"/>
          <w:kern w:val="2"/>
        </w:rPr>
        <w:t xml:space="preserve"> Transportation allowance</w:t>
      </w:r>
      <w:r w:rsidRPr="004C2459">
        <w:rPr>
          <w:rFonts w:ascii="Times New Roman" w:hAnsi="Times New Roman" w:cs="Times New Roman"/>
          <w:color w:val="000000" w:themeColor="text1"/>
          <w:kern w:val="2"/>
        </w:rPr>
        <w:t xml:space="preserve"> in the amount of NT$</w:t>
      </w:r>
      <w:r w:rsidRPr="004C2459">
        <w:rPr>
          <w:rFonts w:ascii="Times New Roman" w:hAnsi="Times New Roman" w:cs="Times New Roman" w:hint="eastAsia"/>
          <w:color w:val="000000" w:themeColor="text1"/>
          <w:kern w:val="2"/>
        </w:rPr>
        <w:t xml:space="preserve"> ____</w:t>
      </w:r>
      <w:r w:rsidRPr="004C2459">
        <w:rPr>
          <w:rFonts w:ascii="Times New Roman" w:hAnsi="Times New Roman" w:cs="Times New Roman"/>
          <w:color w:val="000000" w:themeColor="text1"/>
          <w:kern w:val="2"/>
        </w:rPr>
        <w:t>_</w:t>
      </w:r>
      <w:r w:rsidRPr="004C2459">
        <w:rPr>
          <w:rFonts w:ascii="Times New Roman" w:hAnsi="Times New Roman" w:cs="Times New Roman" w:hint="eastAsia"/>
          <w:color w:val="000000" w:themeColor="text1"/>
          <w:kern w:val="2"/>
        </w:rPr>
        <w:t xml:space="preserve"> per month.</w:t>
      </w:r>
    </w:p>
    <w:p w14:paraId="324C9E9E" w14:textId="77777777" w:rsidR="005D4A95" w:rsidRPr="004C2459" w:rsidRDefault="005D4A95" w:rsidP="005D4A95">
      <w:pPr>
        <w:pStyle w:val="Default"/>
        <w:numPr>
          <w:ilvl w:val="0"/>
          <w:numId w:val="30"/>
        </w:numPr>
        <w:jc w:val="both"/>
        <w:rPr>
          <w:rFonts w:ascii="Times New Roman" w:hAnsi="Times New Roman" w:cs="Times New Roman"/>
          <w:color w:val="000000" w:themeColor="text1"/>
          <w:kern w:val="2"/>
        </w:rPr>
      </w:pPr>
      <w:r w:rsidRPr="004C2459">
        <w:rPr>
          <w:rFonts w:ascii="Times New Roman" w:hAnsi="Times New Roman" w:cs="Times New Roman"/>
          <w:color w:val="000000" w:themeColor="text1"/>
          <w:kern w:val="2"/>
        </w:rPr>
        <w:t xml:space="preserve">Other benefits:                         </w:t>
      </w:r>
      <w:r w:rsidRPr="004C2459">
        <w:rPr>
          <w:rFonts w:ascii="Times New Roman" w:hAnsi="Times New Roman" w:cs="Times New Roman" w:hint="eastAsia"/>
          <w:color w:val="000000" w:themeColor="text1"/>
          <w:kern w:val="2"/>
        </w:rPr>
        <w:t>.</w:t>
      </w:r>
    </w:p>
    <w:p w14:paraId="406DCF44" w14:textId="77777777" w:rsidR="005D4A95" w:rsidRPr="004C2459" w:rsidRDefault="005D4A95" w:rsidP="005D4A95">
      <w:pPr>
        <w:pStyle w:val="a4"/>
        <w:numPr>
          <w:ilvl w:val="0"/>
          <w:numId w:val="27"/>
        </w:numPr>
        <w:ind w:leftChars="0" w:left="1418" w:hanging="567"/>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ab/>
        <w:t>Other labor rights and interests:</w:t>
      </w:r>
      <w:r w:rsidRPr="004C2459">
        <w:rPr>
          <w:rFonts w:ascii="Times New Roman" w:eastAsia="標楷體" w:hAnsi="Times New Roman" w:cs="Times New Roman" w:hint="eastAsia"/>
          <w:color w:val="000000" w:themeColor="text1"/>
          <w:szCs w:val="24"/>
        </w:rPr>
        <w:t xml:space="preserve"> For matters such as breaks, vacation leaves, regular days-off, rest days, and leaves, </w:t>
      </w:r>
      <w:r w:rsidRPr="004C2459">
        <w:rPr>
          <w:rFonts w:ascii="Times New Roman" w:eastAsia="標楷體" w:hAnsi="Times New Roman" w:cs="Times New Roman"/>
          <w:color w:val="000000" w:themeColor="text1"/>
          <w:szCs w:val="24"/>
        </w:rPr>
        <w:t xml:space="preserve">they shall be </w:t>
      </w:r>
      <w:r w:rsidRPr="004C2459">
        <w:rPr>
          <w:rFonts w:ascii="Times New Roman" w:eastAsia="標楷體" w:hAnsi="Times New Roman" w:cs="Times New Roman" w:hint="eastAsia"/>
          <w:color w:val="000000" w:themeColor="text1"/>
          <w:szCs w:val="24"/>
        </w:rPr>
        <w:t>governed</w:t>
      </w:r>
      <w:r w:rsidRPr="004C2459">
        <w:rPr>
          <w:rFonts w:ascii="Times New Roman" w:eastAsia="標楷體" w:hAnsi="Times New Roman" w:cs="Times New Roman"/>
          <w:color w:val="000000" w:themeColor="text1"/>
          <w:szCs w:val="24"/>
        </w:rPr>
        <w:t xml:space="preserve"> </w:t>
      </w:r>
      <w:r w:rsidRPr="004C2459">
        <w:rPr>
          <w:rFonts w:ascii="Times New Roman" w:eastAsia="標楷體" w:hAnsi="Times New Roman" w:cs="Times New Roman" w:hint="eastAsia"/>
          <w:color w:val="000000" w:themeColor="text1"/>
          <w:szCs w:val="24"/>
        </w:rPr>
        <w:t>by</w:t>
      </w:r>
      <w:r w:rsidRPr="004C2459">
        <w:rPr>
          <w:rFonts w:ascii="Times New Roman" w:eastAsia="標楷體" w:hAnsi="Times New Roman" w:cs="Times New Roman"/>
          <w:color w:val="000000" w:themeColor="text1"/>
          <w:szCs w:val="24"/>
        </w:rPr>
        <w:t xml:space="preserve"> relevant regulations such as</w:t>
      </w:r>
      <w:r w:rsidRPr="004C2459">
        <w:rPr>
          <w:rFonts w:ascii="Times New Roman" w:eastAsia="標楷體" w:hAnsi="Times New Roman" w:cs="Times New Roman" w:hint="eastAsia"/>
          <w:color w:val="000000" w:themeColor="text1"/>
          <w:szCs w:val="24"/>
        </w:rPr>
        <w:t xml:space="preserve"> the</w:t>
      </w:r>
      <w:r w:rsidRPr="004C2459">
        <w:rPr>
          <w:rFonts w:ascii="Times New Roman" w:eastAsia="標楷體" w:hAnsi="Times New Roman" w:cs="Times New Roman"/>
          <w:color w:val="000000" w:themeColor="text1"/>
          <w:szCs w:val="24"/>
        </w:rPr>
        <w:t xml:space="preserve"> Labor Standards Act</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Gender Equality in Employment Act</w:t>
      </w:r>
      <w:r w:rsidRPr="004C2459">
        <w:rPr>
          <w:rFonts w:ascii="Times New Roman" w:eastAsia="標楷體" w:hAnsi="Times New Roman" w:cs="Times New Roman" w:hint="eastAsia"/>
          <w:color w:val="000000" w:themeColor="text1"/>
          <w:szCs w:val="24"/>
        </w:rPr>
        <w:t xml:space="preserve">, and </w:t>
      </w:r>
      <w:r w:rsidRPr="004C2459">
        <w:rPr>
          <w:rFonts w:ascii="Times New Roman" w:eastAsia="標楷體" w:hAnsi="Times New Roman" w:cs="Times New Roman"/>
          <w:color w:val="000000" w:themeColor="text1"/>
          <w:szCs w:val="24"/>
        </w:rPr>
        <w:t>Regulations of Leave-Taking of Workers</w:t>
      </w:r>
      <w:r w:rsidRPr="004C2459">
        <w:rPr>
          <w:rFonts w:ascii="Times New Roman" w:eastAsia="標楷體" w:hAnsi="Times New Roman" w:cs="Times New Roman" w:hint="eastAsia"/>
          <w:color w:val="000000" w:themeColor="text1"/>
          <w:szCs w:val="24"/>
        </w:rPr>
        <w:t>.</w:t>
      </w:r>
      <w:r w:rsidRPr="004C2459">
        <w:rPr>
          <w:rFonts w:ascii="Times New Roman" w:eastAsia="標楷體" w:hAnsi="Times New Roman" w:cs="Times New Roman"/>
          <w:color w:val="000000" w:themeColor="text1"/>
          <w:szCs w:val="24"/>
        </w:rPr>
        <w:t xml:space="preserve"> </w:t>
      </w:r>
    </w:p>
    <w:p w14:paraId="4FB54290" w14:textId="77777777" w:rsidR="005D4A95" w:rsidRPr="004C2459" w:rsidRDefault="005D4A95" w:rsidP="005D4A95">
      <w:pPr>
        <w:ind w:left="852" w:hangingChars="355" w:hanging="852"/>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Ar</w:t>
      </w:r>
      <w:r w:rsidRPr="004C2459">
        <w:rPr>
          <w:rFonts w:ascii="Times New Roman" w:eastAsia="標楷體" w:hAnsi="Times New Roman" w:cs="Times New Roman"/>
          <w:color w:val="000000" w:themeColor="text1"/>
          <w:szCs w:val="24"/>
        </w:rPr>
        <w:t>ticle 6 During the internship</w:t>
      </w:r>
      <w:r w:rsidRPr="004C2459">
        <w:rPr>
          <w:rFonts w:ascii="Times New Roman" w:eastAsia="標楷體" w:hAnsi="Times New Roman" w:cs="Times New Roman" w:hint="eastAsia"/>
          <w:color w:val="000000" w:themeColor="text1"/>
          <w:szCs w:val="24"/>
        </w:rPr>
        <w:t>,</w:t>
      </w:r>
      <w:r w:rsidRPr="004C2459">
        <w:rPr>
          <w:rFonts w:ascii="Times New Roman" w:eastAsia="標楷體" w:hAnsi="Times New Roman" w:cs="Times New Roman"/>
          <w:color w:val="000000" w:themeColor="text1"/>
          <w:szCs w:val="24"/>
        </w:rPr>
        <w:t xml:space="preserve"> Parties A and B must hold student internship review meetings regularly to discuss </w:t>
      </w:r>
      <w:r w:rsidRPr="004C2459">
        <w:rPr>
          <w:rFonts w:ascii="Times New Roman" w:eastAsia="標楷體" w:hAnsi="Times New Roman" w:cs="Times New Roman"/>
          <w:color w:val="000000" w:themeColor="text1"/>
          <w:szCs w:val="24"/>
        </w:rPr>
        <w:lastRenderedPageBreak/>
        <w:t>related internship matters. Party A shall also send an internship counselor</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to Party B’</w:t>
      </w:r>
      <w:r w:rsidRPr="004C2459">
        <w:rPr>
          <w:rFonts w:ascii="Times New Roman" w:eastAsia="標楷體" w:hAnsi="Times New Roman" w:cs="Times New Roman" w:hint="eastAsia"/>
          <w:color w:val="000000" w:themeColor="text1"/>
          <w:szCs w:val="24"/>
        </w:rPr>
        <w:t>s</w:t>
      </w:r>
      <w:r w:rsidRPr="004C2459">
        <w:rPr>
          <w:rFonts w:ascii="Times New Roman" w:eastAsia="標楷體" w:hAnsi="Times New Roman" w:cs="Times New Roman"/>
          <w:color w:val="000000" w:themeColor="text1"/>
          <w:szCs w:val="24"/>
        </w:rPr>
        <w:t xml:space="preserve"> internship location regularly to visit and provide coaching on-site in order to </w:t>
      </w:r>
      <w:r w:rsidRPr="004C2459">
        <w:rPr>
          <w:rFonts w:ascii="Times New Roman" w:eastAsia="標楷體" w:hAnsi="Times New Roman" w:cs="Times New Roman" w:hint="eastAsia"/>
          <w:color w:val="000000" w:themeColor="text1"/>
          <w:szCs w:val="24"/>
        </w:rPr>
        <w:t>l</w:t>
      </w:r>
      <w:r w:rsidRPr="004C2459">
        <w:rPr>
          <w:rFonts w:ascii="Times New Roman" w:eastAsia="標楷體" w:hAnsi="Times New Roman" w:cs="Times New Roman"/>
          <w:color w:val="000000" w:themeColor="text1"/>
          <w:szCs w:val="24"/>
        </w:rPr>
        <w:t>earn about Party C’s learning situations and Party B’</w:t>
      </w:r>
      <w:r w:rsidRPr="004C2459">
        <w:rPr>
          <w:rFonts w:ascii="Times New Roman" w:eastAsia="標楷體" w:hAnsi="Times New Roman" w:cs="Times New Roman" w:hint="eastAsia"/>
          <w:color w:val="000000" w:themeColor="text1"/>
          <w:szCs w:val="24"/>
        </w:rPr>
        <w:t>s</w:t>
      </w:r>
      <w:r w:rsidRPr="004C2459">
        <w:rPr>
          <w:rFonts w:ascii="Times New Roman" w:eastAsia="標楷體" w:hAnsi="Times New Roman" w:cs="Times New Roman"/>
          <w:color w:val="000000" w:themeColor="text1"/>
          <w:szCs w:val="24"/>
        </w:rPr>
        <w:t xml:space="preserve"> compliance with this Agreement. The counselor and Party B shall jointly coach the student.</w:t>
      </w:r>
    </w:p>
    <w:p w14:paraId="77C76680" w14:textId="77777777" w:rsidR="005D4A95" w:rsidRPr="004C2459" w:rsidRDefault="005D4A95" w:rsidP="005D4A95">
      <w:pPr>
        <w:ind w:left="852" w:hangingChars="355" w:hanging="852"/>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Ar</w:t>
      </w:r>
      <w:r w:rsidRPr="004C2459">
        <w:rPr>
          <w:rFonts w:ascii="Times New Roman" w:eastAsia="標楷體" w:hAnsi="Times New Roman" w:cs="Times New Roman"/>
          <w:color w:val="000000" w:themeColor="text1"/>
          <w:szCs w:val="24"/>
        </w:rPr>
        <w:t>ticle 7 Party C shall not disclose to any third party any information learned from Party B that is deemed confidential without Party B’s consent. Party C’s personal data obtained by Party B shall only be used for purposes related to student internship and information security management, and shall not be used for any other purposes.</w:t>
      </w:r>
    </w:p>
    <w:p w14:paraId="37B434B0" w14:textId="77777777" w:rsidR="005D4A95" w:rsidRPr="004C2459" w:rsidRDefault="005D4A95" w:rsidP="005D4A95">
      <w:pPr>
        <w:ind w:left="852" w:hangingChars="355" w:hanging="852"/>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Ar</w:t>
      </w:r>
      <w:r w:rsidRPr="004C2459">
        <w:rPr>
          <w:rFonts w:ascii="Times New Roman" w:eastAsia="標楷體" w:hAnsi="Times New Roman" w:cs="Times New Roman"/>
          <w:color w:val="000000" w:themeColor="text1"/>
          <w:szCs w:val="24"/>
        </w:rPr>
        <w:t>ticle 8 Dispute Handling</w:t>
      </w:r>
    </w:p>
    <w:p w14:paraId="175604E7" w14:textId="23C8D89D" w:rsidR="005D4A95" w:rsidRPr="004C2459" w:rsidRDefault="005D4A95" w:rsidP="005D4A95">
      <w:pPr>
        <w:pStyle w:val="a4"/>
        <w:numPr>
          <w:ilvl w:val="0"/>
          <w:numId w:val="28"/>
        </w:numPr>
        <w:ind w:leftChars="0"/>
        <w:contextualSpacing/>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In the event of coordination issues or disputes arising from the internship, Party A shall convene an internship committee review meeting. When deemed necessary, relevant personnel and labor law experts and scholars may be invited to attend the meeting.</w:t>
      </w:r>
    </w:p>
    <w:p w14:paraId="5A06D7E6" w14:textId="15BD3C48" w:rsidR="005D4A95" w:rsidRPr="004C2459" w:rsidRDefault="005D4A95" w:rsidP="005D4A95">
      <w:pPr>
        <w:pStyle w:val="a4"/>
        <w:numPr>
          <w:ilvl w:val="0"/>
          <w:numId w:val="28"/>
        </w:numPr>
        <w:ind w:leftChars="0" w:left="1418" w:hanging="567"/>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For matters not covered in this Agreement, they shall be handled in accordance with relevant regulations such as the</w:t>
      </w:r>
      <w:r w:rsidR="00FF0E86" w:rsidRPr="004C2459">
        <w:rPr>
          <w:rFonts w:ascii="Times New Roman" w:eastAsia="標楷體" w:hAnsi="Times New Roman" w:cs="Times New Roman"/>
          <w:color w:val="000000" w:themeColor="text1"/>
          <w:szCs w:val="24"/>
        </w:rPr>
        <w:t xml:space="preserve"> Implementation Measures for Industry-Academia Cooperation for Colleges and Institutes of Higher Education</w:t>
      </w:r>
      <w:r w:rsidRPr="004C2459">
        <w:rPr>
          <w:rFonts w:ascii="Times New Roman" w:eastAsia="標楷體" w:hAnsi="Times New Roman" w:cs="Times New Roman"/>
          <w:color w:val="000000" w:themeColor="text1"/>
          <w:szCs w:val="24"/>
        </w:rPr>
        <w:t>. Parties A, B, and C may propose amendments at any time, which shall take effect upon the written consents or signatures by the three parties.</w:t>
      </w:r>
    </w:p>
    <w:p w14:paraId="5395856B" w14:textId="6B2AD44D" w:rsidR="005D4A95" w:rsidRPr="004C2459" w:rsidRDefault="005D4A95" w:rsidP="005D4A95">
      <w:pPr>
        <w:ind w:left="852" w:hangingChars="355" w:hanging="852"/>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Ar</w:t>
      </w:r>
      <w:r w:rsidRPr="004C2459">
        <w:rPr>
          <w:rFonts w:ascii="Times New Roman" w:eastAsia="標楷體" w:hAnsi="Times New Roman" w:cs="Times New Roman"/>
          <w:color w:val="000000" w:themeColor="text1"/>
          <w:szCs w:val="24"/>
        </w:rPr>
        <w:t xml:space="preserve">ticle 9 </w:t>
      </w:r>
      <w:r w:rsidR="00321277" w:rsidRPr="004C2459">
        <w:rPr>
          <w:rFonts w:ascii="Times New Roman" w:eastAsia="標楷體" w:hAnsi="Times New Roman" w:cs="Times New Roman" w:hint="eastAsia"/>
          <w:color w:val="000000" w:themeColor="text1"/>
          <w:szCs w:val="24"/>
        </w:rPr>
        <w:t>Agreement</w:t>
      </w:r>
      <w:r w:rsidR="00321277" w:rsidRPr="004C2459">
        <w:rPr>
          <w:rFonts w:ascii="Times New Roman" w:eastAsia="標楷體" w:hAnsi="Times New Roman" w:cs="Times New Roman"/>
          <w:color w:val="000000" w:themeColor="text1"/>
          <w:szCs w:val="24"/>
        </w:rPr>
        <w:t xml:space="preserve"> </w:t>
      </w:r>
      <w:r w:rsidRPr="004C2459">
        <w:rPr>
          <w:rFonts w:ascii="Times New Roman" w:eastAsia="標楷體" w:hAnsi="Times New Roman" w:cs="Times New Roman"/>
          <w:color w:val="000000" w:themeColor="text1"/>
          <w:szCs w:val="24"/>
        </w:rPr>
        <w:t>Validity, Termination, and Cancellation</w:t>
      </w:r>
    </w:p>
    <w:p w14:paraId="2A2C452C" w14:textId="77777777" w:rsidR="005D4A95" w:rsidRPr="004C2459" w:rsidRDefault="005D4A95" w:rsidP="005D4A95">
      <w:pPr>
        <w:pStyle w:val="a4"/>
        <w:numPr>
          <w:ilvl w:val="0"/>
          <w:numId w:val="29"/>
        </w:numPr>
        <w:ind w:leftChars="0" w:left="1418" w:hanging="567"/>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This Agreement will take effect from the date of signature.</w:t>
      </w:r>
    </w:p>
    <w:p w14:paraId="7F6660A7" w14:textId="2961741B" w:rsidR="005D4A95" w:rsidRPr="004C2459" w:rsidRDefault="005D4A95" w:rsidP="005D4A95">
      <w:pPr>
        <w:pStyle w:val="a4"/>
        <w:numPr>
          <w:ilvl w:val="0"/>
          <w:numId w:val="29"/>
        </w:numPr>
        <w:ind w:leftChars="0" w:left="1418" w:hanging="567"/>
        <w:jc w:val="both"/>
        <w:rPr>
          <w:rFonts w:ascii="Times New Roman" w:eastAsia="標楷體" w:hAnsi="Times New Roman" w:cs="Times New Roman"/>
          <w:strike/>
          <w:color w:val="000000" w:themeColor="text1"/>
          <w:szCs w:val="24"/>
        </w:rPr>
      </w:pPr>
      <w:r w:rsidRPr="004C2459">
        <w:rPr>
          <w:rFonts w:ascii="Times New Roman" w:eastAsia="標楷體" w:hAnsi="Times New Roman" w:cs="Times New Roman"/>
          <w:color w:val="000000" w:themeColor="text1"/>
          <w:szCs w:val="24"/>
        </w:rPr>
        <w:t xml:space="preserve">In </w:t>
      </w:r>
      <w:r w:rsidRPr="004C2459">
        <w:rPr>
          <w:rFonts w:ascii="Times New Roman" w:eastAsia="標楷體" w:hAnsi="Times New Roman" w:cs="Times New Roman" w:hint="eastAsia"/>
          <w:color w:val="000000" w:themeColor="text1"/>
          <w:szCs w:val="24"/>
        </w:rPr>
        <w:t>t</w:t>
      </w:r>
      <w:r w:rsidRPr="004C2459">
        <w:rPr>
          <w:rFonts w:ascii="Times New Roman" w:eastAsia="標楷體" w:hAnsi="Times New Roman" w:cs="Times New Roman"/>
          <w:color w:val="000000" w:themeColor="text1"/>
          <w:szCs w:val="24"/>
        </w:rPr>
        <w:t xml:space="preserve">he event of major disasters or epidemics, Party A, for safety reasons, may </w:t>
      </w:r>
      <w:r w:rsidRPr="004C2459">
        <w:rPr>
          <w:rFonts w:ascii="Times New Roman" w:eastAsia="標楷體" w:hAnsi="Times New Roman" w:cs="Times New Roman" w:hint="eastAsia"/>
          <w:color w:val="000000" w:themeColor="text1"/>
          <w:szCs w:val="24"/>
        </w:rPr>
        <w:t>s</w:t>
      </w:r>
      <w:r w:rsidRPr="004C2459">
        <w:rPr>
          <w:rFonts w:ascii="Times New Roman" w:eastAsia="標楷體" w:hAnsi="Times New Roman" w:cs="Times New Roman"/>
          <w:color w:val="000000" w:themeColor="text1"/>
          <w:szCs w:val="24"/>
        </w:rPr>
        <w:t xml:space="preserve">top Party C from going to Party B’s internship location after notifying Party B. If the government declares school closure due to natural disasters, whether Party C will work on that day will be determined by whether the city/county government of Party B’s internship location declares </w:t>
      </w:r>
      <w:r w:rsidR="005D24EA" w:rsidRPr="004C2459">
        <w:rPr>
          <w:rFonts w:ascii="Times New Roman" w:eastAsia="標楷體" w:hAnsi="Times New Roman" w:cs="Times New Roman" w:hint="eastAsia"/>
          <w:color w:val="000000" w:themeColor="text1"/>
          <w:szCs w:val="24"/>
        </w:rPr>
        <w:t xml:space="preserve">school </w:t>
      </w:r>
      <w:r w:rsidRPr="004C2459">
        <w:rPr>
          <w:rFonts w:ascii="Times New Roman" w:eastAsia="標楷體" w:hAnsi="Times New Roman" w:cs="Times New Roman"/>
          <w:color w:val="000000" w:themeColor="text1"/>
          <w:szCs w:val="24"/>
        </w:rPr>
        <w:t>closure.</w:t>
      </w:r>
    </w:p>
    <w:p w14:paraId="1596E54D" w14:textId="77777777" w:rsidR="005D4A95" w:rsidRPr="004C2459" w:rsidRDefault="005D4A95" w:rsidP="005D4A95">
      <w:pPr>
        <w:pStyle w:val="a4"/>
        <w:numPr>
          <w:ilvl w:val="0"/>
          <w:numId w:val="29"/>
        </w:numPr>
        <w:ind w:leftChars="0" w:left="1418" w:hanging="567"/>
        <w:jc w:val="both"/>
        <w:rPr>
          <w:rFonts w:ascii="Times New Roman" w:eastAsia="標楷體" w:hAnsi="Times New Roman" w:cs="Times New Roman"/>
          <w:strike/>
          <w:color w:val="000000" w:themeColor="text1"/>
          <w:szCs w:val="24"/>
        </w:rPr>
      </w:pPr>
      <w:r w:rsidRPr="004C2459">
        <w:rPr>
          <w:rFonts w:ascii="Times New Roman" w:eastAsia="標楷體" w:hAnsi="Times New Roman" w:cs="Times New Roman"/>
          <w:color w:val="000000" w:themeColor="text1"/>
          <w:szCs w:val="24"/>
        </w:rPr>
        <w:t>During the internship, Parties A and B shall jointly coach Party C. If the internship must be terminated because of reasons such as Party A determining that Party C is unfit for the internship or that Party C indicates so himself/herself, Party A shall notify Party B in writing to terminate the internship and arrange for Party C to be transferred to another internship institution or study an alternative course.</w:t>
      </w:r>
    </w:p>
    <w:p w14:paraId="58E76D8C" w14:textId="77777777" w:rsidR="005D4A95" w:rsidRPr="004C2459" w:rsidRDefault="005D4A95" w:rsidP="005D4A95">
      <w:pPr>
        <w:pStyle w:val="a4"/>
        <w:numPr>
          <w:ilvl w:val="0"/>
          <w:numId w:val="29"/>
        </w:numPr>
        <w:ind w:leftChars="0" w:left="1418" w:hanging="567"/>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During the internship, if Party B severely harms the interests of Party C, Party A may request the termination or cancellation of this Agreement and seek damages from Party B in accordance with the law.</w:t>
      </w:r>
    </w:p>
    <w:p w14:paraId="41628500" w14:textId="315E3F84" w:rsidR="005D4A95" w:rsidRPr="004C2459" w:rsidRDefault="005D4A95" w:rsidP="005D4A95">
      <w:pPr>
        <w:ind w:left="852" w:hangingChars="355" w:hanging="852"/>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Ar</w:t>
      </w:r>
      <w:r w:rsidRPr="004C2459">
        <w:rPr>
          <w:rFonts w:ascii="Times New Roman" w:eastAsia="標楷體" w:hAnsi="Times New Roman" w:cs="Times New Roman"/>
          <w:color w:val="000000" w:themeColor="text1"/>
          <w:szCs w:val="24"/>
        </w:rPr>
        <w:t xml:space="preserve">ticle 10 </w:t>
      </w:r>
      <w:r w:rsidRPr="004C2459">
        <w:rPr>
          <w:rFonts w:ascii="Times New Roman" w:eastAsia="標楷體" w:hAnsi="Times New Roman" w:cs="Times New Roman" w:hint="eastAsia"/>
          <w:color w:val="000000" w:themeColor="text1"/>
          <w:szCs w:val="24"/>
        </w:rPr>
        <w:t>Fo</w:t>
      </w:r>
      <w:r w:rsidRPr="004C2459">
        <w:rPr>
          <w:rFonts w:ascii="Times New Roman" w:eastAsia="標楷體" w:hAnsi="Times New Roman" w:cs="Times New Roman"/>
          <w:color w:val="000000" w:themeColor="text1"/>
          <w:szCs w:val="24"/>
        </w:rPr>
        <w:t xml:space="preserve">r matters not covered in this Agreement, they shall be handled in accordance with relevant regulations such as the </w:t>
      </w:r>
      <w:r w:rsidR="00FF0E86" w:rsidRPr="004C2459">
        <w:rPr>
          <w:rFonts w:ascii="Times New Roman" w:eastAsia="標楷體" w:hAnsi="Times New Roman" w:cs="Times New Roman"/>
          <w:color w:val="000000" w:themeColor="text1"/>
          <w:szCs w:val="24"/>
        </w:rPr>
        <w:t>Implementation Measures for Industry-Academia Cooperation for Colleges and Institutes of Higher Education</w:t>
      </w:r>
      <w:r w:rsidRPr="004C2459">
        <w:rPr>
          <w:rFonts w:ascii="Times New Roman" w:eastAsia="標楷體" w:hAnsi="Times New Roman" w:cs="Times New Roman"/>
          <w:color w:val="000000" w:themeColor="text1"/>
          <w:szCs w:val="24"/>
        </w:rPr>
        <w:t>, Labor Standards Act</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Labor Insurance Act</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Labor Occupational Accident Insurance and Protection Act</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Employment Insurance Act</w:t>
      </w:r>
      <w:r w:rsidRPr="004C2459">
        <w:rPr>
          <w:rFonts w:ascii="Times New Roman" w:eastAsia="標楷體" w:hAnsi="Times New Roman" w:cs="Times New Roman" w:hint="eastAsia"/>
          <w:color w:val="000000" w:themeColor="text1"/>
          <w:szCs w:val="24"/>
        </w:rPr>
        <w:t xml:space="preserve">, and </w:t>
      </w:r>
      <w:r w:rsidRPr="004C2459">
        <w:rPr>
          <w:rFonts w:ascii="Times New Roman" w:eastAsia="標楷體" w:hAnsi="Times New Roman" w:cs="Times New Roman"/>
          <w:color w:val="000000" w:themeColor="text1"/>
          <w:szCs w:val="24"/>
        </w:rPr>
        <w:t>Labor Pension Act</w:t>
      </w:r>
      <w:r w:rsidRPr="004C2459">
        <w:rPr>
          <w:rFonts w:ascii="Times New Roman" w:eastAsia="標楷體" w:hAnsi="Times New Roman" w:cs="Times New Roman" w:hint="eastAsia"/>
          <w:color w:val="000000" w:themeColor="text1"/>
          <w:szCs w:val="24"/>
        </w:rPr>
        <w:t>.</w:t>
      </w:r>
      <w:r w:rsidRPr="004C2459">
        <w:rPr>
          <w:rFonts w:ascii="Times New Roman" w:eastAsia="標楷體" w:hAnsi="Times New Roman" w:cs="Times New Roman"/>
          <w:color w:val="000000" w:themeColor="text1"/>
          <w:szCs w:val="24"/>
        </w:rPr>
        <w:t xml:space="preserve"> </w:t>
      </w:r>
      <w:r w:rsidR="00FF0E86" w:rsidRPr="004C2459">
        <w:rPr>
          <w:rFonts w:ascii="Times New Roman" w:eastAsia="標楷體" w:hAnsi="Times New Roman" w:cs="Times New Roman"/>
          <w:color w:val="000000" w:themeColor="text1"/>
          <w:szCs w:val="24"/>
        </w:rPr>
        <w:t xml:space="preserve"> </w:t>
      </w:r>
    </w:p>
    <w:p w14:paraId="7B95357A" w14:textId="77777777" w:rsidR="005D4A95" w:rsidRPr="004C2459" w:rsidRDefault="005D4A95" w:rsidP="005D4A95">
      <w:pPr>
        <w:ind w:leftChars="6" w:left="1322" w:hangingChars="545" w:hanging="1308"/>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Ar</w:t>
      </w:r>
      <w:r w:rsidRPr="004C2459">
        <w:rPr>
          <w:rFonts w:ascii="Times New Roman" w:eastAsia="標楷體" w:hAnsi="Times New Roman" w:cs="Times New Roman"/>
          <w:color w:val="000000" w:themeColor="text1"/>
          <w:szCs w:val="24"/>
        </w:rPr>
        <w:t xml:space="preserve">ticle 11 In </w:t>
      </w:r>
      <w:r w:rsidRPr="004C2459">
        <w:rPr>
          <w:rFonts w:ascii="Times New Roman" w:eastAsia="標楷體" w:hAnsi="Times New Roman" w:cs="Times New Roman" w:hint="eastAsia"/>
          <w:color w:val="000000" w:themeColor="text1"/>
          <w:szCs w:val="24"/>
        </w:rPr>
        <w:t>t</w:t>
      </w:r>
      <w:r w:rsidRPr="004C2459">
        <w:rPr>
          <w:rFonts w:ascii="Times New Roman" w:eastAsia="標楷體" w:hAnsi="Times New Roman" w:cs="Times New Roman"/>
          <w:color w:val="000000" w:themeColor="text1"/>
          <w:szCs w:val="24"/>
        </w:rPr>
        <w:t xml:space="preserve">he event of a dispute over this Agreement where litigation is necessary, the Taiwan Kaohsiung District Court shall </w:t>
      </w:r>
      <w:r w:rsidRPr="004C2459">
        <w:rPr>
          <w:rFonts w:ascii="Times New Roman" w:eastAsia="標楷體" w:hAnsi="Times New Roman" w:cs="Times New Roman" w:hint="eastAsia"/>
          <w:color w:val="000000" w:themeColor="text1"/>
          <w:szCs w:val="24"/>
        </w:rPr>
        <w:t>s</w:t>
      </w:r>
      <w:r w:rsidRPr="004C2459">
        <w:rPr>
          <w:rFonts w:ascii="Times New Roman" w:eastAsia="標楷體" w:hAnsi="Times New Roman" w:cs="Times New Roman"/>
          <w:color w:val="000000" w:themeColor="text1"/>
          <w:szCs w:val="24"/>
        </w:rPr>
        <w:t>erve as the court of first instance to exercise jurisdiction.</w:t>
      </w:r>
    </w:p>
    <w:p w14:paraId="2631796A" w14:textId="77777777" w:rsidR="005D4A95" w:rsidRPr="004C2459" w:rsidRDefault="005D4A95" w:rsidP="005D4A95">
      <w:pPr>
        <w:ind w:left="1322" w:hangingChars="551" w:hanging="1322"/>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Ar</w:t>
      </w:r>
      <w:r w:rsidRPr="004C2459">
        <w:rPr>
          <w:rFonts w:ascii="Times New Roman" w:eastAsia="標楷體" w:hAnsi="Times New Roman" w:cs="Times New Roman"/>
          <w:color w:val="000000" w:themeColor="text1"/>
          <w:szCs w:val="24"/>
        </w:rPr>
        <w:t xml:space="preserve">ticle 12 This Agreement is made in triplicate, with Parties A, B, and C each to hold one </w:t>
      </w:r>
      <w:r w:rsidRPr="004C2459">
        <w:rPr>
          <w:rFonts w:ascii="Times New Roman" w:eastAsia="標楷體" w:hAnsi="Times New Roman" w:cs="Times New Roman" w:hint="eastAsia"/>
          <w:color w:val="000000" w:themeColor="text1"/>
          <w:szCs w:val="24"/>
        </w:rPr>
        <w:t>c</w:t>
      </w:r>
      <w:r w:rsidRPr="004C2459">
        <w:rPr>
          <w:rFonts w:ascii="Times New Roman" w:eastAsia="標楷體" w:hAnsi="Times New Roman" w:cs="Times New Roman"/>
          <w:color w:val="000000" w:themeColor="text1"/>
          <w:szCs w:val="24"/>
        </w:rPr>
        <w:t>opy.</w:t>
      </w:r>
    </w:p>
    <w:p w14:paraId="530BA728" w14:textId="77777777" w:rsidR="005D4A95" w:rsidRPr="004C2459" w:rsidRDefault="005D4A95" w:rsidP="005D4A95">
      <w:pPr>
        <w:pStyle w:val="Default"/>
        <w:rPr>
          <w:rFonts w:ascii="Times New Roman" w:hAnsi="Times New Roman" w:cs="Times New Roman"/>
          <w:color w:val="000000" w:themeColor="text1"/>
        </w:rPr>
      </w:pPr>
    </w:p>
    <w:p w14:paraId="01188699" w14:textId="77777777" w:rsidR="005D4A95" w:rsidRPr="004C2459" w:rsidRDefault="005D4A95" w:rsidP="005D4A95">
      <w:pPr>
        <w:ind w:left="1133" w:hangingChars="472" w:hanging="1133"/>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Agreement drafted by:</w:t>
      </w:r>
    </w:p>
    <w:p w14:paraId="24F03FA0" w14:textId="77777777" w:rsidR="005D4A95" w:rsidRPr="004C2459" w:rsidRDefault="005D4A95" w:rsidP="005D4A95">
      <w:pPr>
        <w:ind w:leftChars="473" w:left="1473" w:hangingChars="141" w:hanging="338"/>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Party A:</w:t>
      </w:r>
      <w:r w:rsidRPr="004C2459">
        <w:rPr>
          <w:color w:val="000000" w:themeColor="text1"/>
        </w:rPr>
        <w:t xml:space="preserve"> </w:t>
      </w:r>
      <w:r w:rsidRPr="004C2459">
        <w:rPr>
          <w:rFonts w:ascii="Times New Roman" w:eastAsia="標楷體" w:hAnsi="Times New Roman" w:cs="Times New Roman"/>
          <w:color w:val="000000" w:themeColor="text1"/>
          <w:szCs w:val="24"/>
        </w:rPr>
        <w:t>Kaohsiung Medical University</w:t>
      </w:r>
    </w:p>
    <w:p w14:paraId="2FC59EC4" w14:textId="243674F4" w:rsidR="005D4A95" w:rsidRPr="004C2459" w:rsidRDefault="005D4A95" w:rsidP="005D4A95">
      <w:pPr>
        <w:ind w:leftChars="473" w:left="1473" w:hangingChars="141" w:hanging="338"/>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President</w:t>
      </w:r>
      <w:r w:rsidRPr="004C2459">
        <w:rPr>
          <w:rFonts w:ascii="Times New Roman" w:eastAsia="標楷體" w:hAnsi="Times New Roman" w:cs="Times New Roman"/>
          <w:color w:val="000000" w:themeColor="text1"/>
          <w:szCs w:val="24"/>
        </w:rPr>
        <w:t>:</w:t>
      </w:r>
      <w:r w:rsidRPr="004C2459">
        <w:rPr>
          <w:rFonts w:ascii="Times New Roman" w:eastAsia="標楷體" w:hAnsi="Times New Roman" w:cs="Times New Roman" w:hint="eastAsia"/>
          <w:color w:val="000000" w:themeColor="text1"/>
          <w:szCs w:val="24"/>
        </w:rPr>
        <w:t xml:space="preserve"> </w:t>
      </w:r>
    </w:p>
    <w:p w14:paraId="4B6888AD" w14:textId="77777777" w:rsidR="005D4A95" w:rsidRPr="004C2459" w:rsidRDefault="005D4A95" w:rsidP="005D4A95">
      <w:pPr>
        <w:ind w:leftChars="473" w:left="1473" w:hangingChars="141" w:hanging="338"/>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Address:</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No.</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100, Shih-</w:t>
      </w:r>
      <w:proofErr w:type="spellStart"/>
      <w:r w:rsidRPr="004C2459">
        <w:rPr>
          <w:rFonts w:ascii="Times New Roman" w:eastAsia="標楷體" w:hAnsi="Times New Roman" w:cs="Times New Roman"/>
          <w:color w:val="000000" w:themeColor="text1"/>
          <w:szCs w:val="24"/>
        </w:rPr>
        <w:t>Chuan</w:t>
      </w:r>
      <w:proofErr w:type="spellEnd"/>
      <w:r w:rsidRPr="004C2459">
        <w:rPr>
          <w:rFonts w:ascii="Times New Roman" w:eastAsia="標楷體" w:hAnsi="Times New Roman" w:cs="Times New Roman"/>
          <w:color w:val="000000" w:themeColor="text1"/>
          <w:szCs w:val="24"/>
        </w:rPr>
        <w:t xml:space="preserve"> 1</w:t>
      </w:r>
      <w:r w:rsidRPr="004C2459">
        <w:rPr>
          <w:rFonts w:ascii="Times New Roman" w:eastAsia="標楷體" w:hAnsi="Times New Roman" w:cs="Times New Roman"/>
          <w:color w:val="000000" w:themeColor="text1"/>
          <w:szCs w:val="24"/>
          <w:vertAlign w:val="superscript"/>
        </w:rPr>
        <w:t>st</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R</w:t>
      </w:r>
      <w:r w:rsidRPr="004C2459">
        <w:rPr>
          <w:rFonts w:ascii="Times New Roman" w:eastAsia="標楷體" w:hAnsi="Times New Roman" w:cs="Times New Roman" w:hint="eastAsia"/>
          <w:color w:val="000000" w:themeColor="text1"/>
          <w:szCs w:val="24"/>
        </w:rPr>
        <w:t>d.</w:t>
      </w:r>
      <w:r w:rsidRPr="004C2459">
        <w:rPr>
          <w:rFonts w:ascii="Times New Roman" w:eastAsia="標楷體" w:hAnsi="Times New Roman" w:cs="Times New Roman"/>
          <w:color w:val="000000" w:themeColor="text1"/>
          <w:szCs w:val="24"/>
        </w:rPr>
        <w:t xml:space="preserve">, </w:t>
      </w:r>
      <w:proofErr w:type="spellStart"/>
      <w:r w:rsidRPr="004C2459">
        <w:rPr>
          <w:rFonts w:ascii="Times New Roman" w:eastAsia="標楷體" w:hAnsi="Times New Roman" w:cs="Times New Roman"/>
          <w:color w:val="000000" w:themeColor="text1"/>
          <w:szCs w:val="24"/>
        </w:rPr>
        <w:t>Sanmin</w:t>
      </w:r>
      <w:proofErr w:type="spellEnd"/>
      <w:r w:rsidRPr="004C2459">
        <w:rPr>
          <w:rFonts w:ascii="Times New Roman" w:eastAsia="標楷體" w:hAnsi="Times New Roman" w:cs="Times New Roman"/>
          <w:color w:val="000000" w:themeColor="text1"/>
          <w:szCs w:val="24"/>
        </w:rPr>
        <w:t xml:space="preserve"> Dist., Kaohsiung City, 807</w:t>
      </w:r>
    </w:p>
    <w:p w14:paraId="04503147" w14:textId="77777777" w:rsidR="005D4A95" w:rsidRPr="004C2459" w:rsidRDefault="005D4A95" w:rsidP="005D4A95">
      <w:pPr>
        <w:ind w:leftChars="473" w:left="1473" w:hangingChars="141" w:hanging="338"/>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Tel.</w:t>
      </w:r>
      <w:r w:rsidRPr="004C2459">
        <w:rPr>
          <w:rFonts w:ascii="Times New Roman" w:eastAsia="標楷體" w:hAnsi="Times New Roman" w:cs="Times New Roman"/>
          <w:color w:val="000000" w:themeColor="text1"/>
          <w:szCs w:val="24"/>
        </w:rPr>
        <w:t>: 07-3121101</w:t>
      </w:r>
    </w:p>
    <w:p w14:paraId="137F131D" w14:textId="77777777" w:rsidR="005D4A95" w:rsidRPr="004C2459" w:rsidRDefault="005D4A95" w:rsidP="005D4A95">
      <w:pPr>
        <w:ind w:leftChars="473" w:left="1473" w:hangingChars="141" w:hanging="338"/>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lastRenderedPageBreak/>
        <w:t>Government Uniform Invoice number:</w:t>
      </w:r>
      <w:r w:rsidRPr="004C2459">
        <w:rPr>
          <w:rFonts w:ascii="Times New Roman" w:eastAsia="標楷體" w:hAnsi="Times New Roman" w:cs="Times New Roman" w:hint="eastAsia"/>
          <w:color w:val="000000" w:themeColor="text1"/>
          <w:szCs w:val="24"/>
        </w:rPr>
        <w:t xml:space="preserve"> </w:t>
      </w:r>
      <w:r w:rsidRPr="004C2459">
        <w:rPr>
          <w:rFonts w:ascii="Times New Roman" w:eastAsia="標楷體" w:hAnsi="Times New Roman" w:cs="Times New Roman"/>
          <w:color w:val="000000" w:themeColor="text1"/>
          <w:szCs w:val="24"/>
        </w:rPr>
        <w:t>76001900</w:t>
      </w:r>
    </w:p>
    <w:p w14:paraId="0D0CFA5B" w14:textId="77777777" w:rsidR="005D4A95" w:rsidRPr="004C2459" w:rsidRDefault="005D4A95" w:rsidP="005D4A95">
      <w:pPr>
        <w:ind w:leftChars="473" w:left="1473" w:hangingChars="141" w:hanging="338"/>
        <w:jc w:val="both"/>
        <w:rPr>
          <w:rFonts w:ascii="Times New Roman" w:eastAsia="標楷體" w:hAnsi="Times New Roman" w:cs="Times New Roman"/>
          <w:color w:val="000000" w:themeColor="text1"/>
          <w:szCs w:val="24"/>
        </w:rPr>
      </w:pPr>
    </w:p>
    <w:p w14:paraId="45ED3F16" w14:textId="77777777" w:rsidR="005D4A95" w:rsidRPr="004C2459" w:rsidRDefault="005D4A95" w:rsidP="005D4A95">
      <w:pPr>
        <w:ind w:leftChars="473" w:left="1473" w:hangingChars="141" w:hanging="338"/>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Party B:</w:t>
      </w:r>
    </w:p>
    <w:p w14:paraId="399A1A84" w14:textId="77777777" w:rsidR="005D4A95" w:rsidRPr="004C2459" w:rsidRDefault="005D4A95" w:rsidP="005D4A95">
      <w:pPr>
        <w:ind w:leftChars="473" w:left="1473" w:hangingChars="141" w:hanging="338"/>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Representative</w:t>
      </w:r>
    </w:p>
    <w:p w14:paraId="67F80687" w14:textId="77777777" w:rsidR="005D4A95" w:rsidRPr="004C2459" w:rsidRDefault="005D4A95" w:rsidP="005D4A95">
      <w:pPr>
        <w:ind w:leftChars="473" w:left="1473" w:hangingChars="141" w:hanging="338"/>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Address:</w:t>
      </w:r>
    </w:p>
    <w:p w14:paraId="311F5B4F" w14:textId="77777777" w:rsidR="005D4A95" w:rsidRPr="004C2459" w:rsidRDefault="005D4A95" w:rsidP="005D4A95">
      <w:pPr>
        <w:ind w:leftChars="473" w:left="1473" w:hangingChars="141" w:hanging="338"/>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Tel.</w:t>
      </w:r>
      <w:r w:rsidRPr="004C2459">
        <w:rPr>
          <w:rFonts w:ascii="Times New Roman" w:eastAsia="標楷體" w:hAnsi="Times New Roman" w:cs="Times New Roman"/>
          <w:color w:val="000000" w:themeColor="text1"/>
          <w:szCs w:val="24"/>
        </w:rPr>
        <w:t>:</w:t>
      </w:r>
    </w:p>
    <w:p w14:paraId="1AFEBF9E" w14:textId="77777777" w:rsidR="005D4A95" w:rsidRPr="004C2459" w:rsidRDefault="005D4A95" w:rsidP="005D4A95">
      <w:pPr>
        <w:ind w:leftChars="473" w:left="1305" w:hangingChars="71" w:hanging="170"/>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Government Uniform Invoice number:</w:t>
      </w:r>
    </w:p>
    <w:p w14:paraId="3A09C2AD" w14:textId="77777777" w:rsidR="005D4A95" w:rsidRPr="004C2459" w:rsidRDefault="005D4A95" w:rsidP="005D4A95">
      <w:pPr>
        <w:ind w:leftChars="473" w:left="1277" w:hangingChars="71" w:hanging="142"/>
        <w:rPr>
          <w:rFonts w:ascii="Times New Roman" w:eastAsia="標楷體" w:hAnsi="Times New Roman" w:cs="Times New Roman"/>
          <w:color w:val="000000" w:themeColor="text1"/>
          <w:sz w:val="20"/>
          <w:szCs w:val="20"/>
        </w:rPr>
      </w:pPr>
    </w:p>
    <w:p w14:paraId="237E3C1E" w14:textId="77777777" w:rsidR="005D4A95" w:rsidRPr="004C2459" w:rsidRDefault="005D4A95" w:rsidP="005D4A95">
      <w:pPr>
        <w:ind w:leftChars="473" w:left="1473" w:hangingChars="141" w:hanging="338"/>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Party C (student’s name):</w:t>
      </w:r>
    </w:p>
    <w:p w14:paraId="3CD51980" w14:textId="77777777" w:rsidR="005D4A95" w:rsidRPr="004C2459" w:rsidRDefault="005D4A95" w:rsidP="005D4A95">
      <w:pPr>
        <w:ind w:leftChars="473" w:left="1473" w:hangingChars="141" w:hanging="338"/>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Address:</w:t>
      </w:r>
    </w:p>
    <w:p w14:paraId="56400BBB" w14:textId="77777777" w:rsidR="005D4A95" w:rsidRPr="004C2459" w:rsidRDefault="005D4A95" w:rsidP="005D4A95">
      <w:pPr>
        <w:ind w:leftChars="473" w:left="1473" w:hangingChars="141" w:hanging="338"/>
        <w:jc w:val="both"/>
        <w:rPr>
          <w:rFonts w:ascii="Times New Roman" w:eastAsia="標楷體" w:hAnsi="Times New Roman" w:cs="Times New Roman"/>
          <w:color w:val="000000" w:themeColor="text1"/>
          <w:szCs w:val="24"/>
        </w:rPr>
      </w:pPr>
      <w:r w:rsidRPr="004C2459">
        <w:rPr>
          <w:rFonts w:ascii="Times New Roman" w:eastAsia="標楷體" w:hAnsi="Times New Roman" w:cs="Times New Roman" w:hint="eastAsia"/>
          <w:color w:val="000000" w:themeColor="text1"/>
          <w:szCs w:val="24"/>
        </w:rPr>
        <w:t>Tel.</w:t>
      </w:r>
      <w:r w:rsidRPr="004C2459">
        <w:rPr>
          <w:rFonts w:ascii="Times New Roman" w:eastAsia="標楷體" w:hAnsi="Times New Roman" w:cs="Times New Roman"/>
          <w:color w:val="000000" w:themeColor="text1"/>
          <w:szCs w:val="24"/>
        </w:rPr>
        <w:t>:</w:t>
      </w:r>
    </w:p>
    <w:p w14:paraId="720EE2AB" w14:textId="77777777" w:rsidR="005D4A95" w:rsidRPr="004C2459" w:rsidRDefault="005D4A95" w:rsidP="005D4A95">
      <w:pPr>
        <w:ind w:leftChars="460" w:left="1274" w:hangingChars="71" w:hanging="170"/>
        <w:rPr>
          <w:rFonts w:ascii="Times New Roman" w:eastAsia="標楷體" w:hAnsi="Times New Roman" w:cs="Times New Roman"/>
          <w:color w:val="000000" w:themeColor="text1"/>
          <w:szCs w:val="24"/>
        </w:rPr>
      </w:pPr>
    </w:p>
    <w:p w14:paraId="3F3A4FC1" w14:textId="77777777" w:rsidR="005D4A95" w:rsidRPr="004C2459" w:rsidRDefault="005D4A95" w:rsidP="005D4A95">
      <w:pPr>
        <w:ind w:leftChars="1240" w:left="3146" w:hangingChars="71" w:hanging="170"/>
        <w:rPr>
          <w:rFonts w:ascii="Times New Roman" w:eastAsia="新細明體" w:hAnsi="Times New Roman" w:cs="Times New Roman"/>
          <w:color w:val="000000" w:themeColor="text1"/>
          <w:szCs w:val="24"/>
        </w:rPr>
      </w:pPr>
    </w:p>
    <w:p w14:paraId="3B126B51" w14:textId="77777777" w:rsidR="005D4A95" w:rsidRPr="004C2459" w:rsidRDefault="005D4A95" w:rsidP="005D4A95">
      <w:pPr>
        <w:ind w:leftChars="1240" w:left="3146" w:hangingChars="71" w:hanging="170"/>
        <w:rPr>
          <w:rFonts w:ascii="Times New Roman" w:eastAsia="新細明體" w:hAnsi="Times New Roman" w:cs="Times New Roman"/>
          <w:color w:val="000000" w:themeColor="text1"/>
          <w:szCs w:val="24"/>
        </w:rPr>
      </w:pPr>
    </w:p>
    <w:p w14:paraId="4CABD1D9" w14:textId="77777777" w:rsidR="005D4A95" w:rsidRPr="004C2459" w:rsidRDefault="005D4A95" w:rsidP="005D4A95">
      <w:pPr>
        <w:ind w:leftChars="1240" w:left="3146" w:hangingChars="71" w:hanging="170"/>
        <w:rPr>
          <w:rFonts w:ascii="Times New Roman" w:eastAsia="標楷體" w:hAnsi="Times New Roman" w:cs="Times New Roman"/>
          <w:color w:val="000000" w:themeColor="text1"/>
          <w:szCs w:val="24"/>
        </w:rPr>
      </w:pPr>
    </w:p>
    <w:p w14:paraId="769E6059" w14:textId="77777777" w:rsidR="005D4A95" w:rsidRPr="004C2459" w:rsidRDefault="005D4A95" w:rsidP="005D4A95">
      <w:pPr>
        <w:ind w:leftChars="1" w:left="1567" w:hangingChars="652" w:hanging="1565"/>
        <w:rPr>
          <w:rFonts w:ascii="Times New Roman" w:eastAsia="標楷體" w:hAnsi="Times New Roman" w:cs="Times New Roman"/>
          <w:color w:val="000000" w:themeColor="text1"/>
          <w:szCs w:val="24"/>
        </w:rPr>
      </w:pPr>
      <w:r w:rsidRPr="004C2459">
        <w:rPr>
          <w:rFonts w:ascii="Times New Roman" w:eastAsia="標楷體" w:hAnsi="Times New Roman" w:cs="Times New Roman"/>
          <w:color w:val="000000" w:themeColor="text1"/>
          <w:szCs w:val="24"/>
        </w:rPr>
        <w:tab/>
      </w:r>
      <w:r w:rsidRPr="004C2459">
        <w:rPr>
          <w:rFonts w:ascii="Times New Roman" w:eastAsia="標楷體" w:hAnsi="Times New Roman" w:cs="Times New Roman" w:hint="eastAsia"/>
          <w:color w:val="000000" w:themeColor="text1"/>
          <w:szCs w:val="24"/>
        </w:rPr>
        <w:t>(YYYY)</w:t>
      </w:r>
      <w:r w:rsidRPr="004C2459">
        <w:rPr>
          <w:rFonts w:ascii="Times New Roman" w:eastAsia="標楷體" w:hAnsi="Times New Roman" w:cs="Times New Roman"/>
          <w:color w:val="000000" w:themeColor="text1"/>
          <w:szCs w:val="24"/>
        </w:rPr>
        <w:tab/>
        <w:t xml:space="preserve"> </w:t>
      </w:r>
      <w:r w:rsidRPr="004C2459">
        <w:rPr>
          <w:rFonts w:ascii="Times New Roman" w:eastAsia="標楷體" w:hAnsi="Times New Roman" w:cs="Times New Roman"/>
          <w:color w:val="000000" w:themeColor="text1"/>
          <w:szCs w:val="24"/>
        </w:rPr>
        <w:tab/>
        <w:t xml:space="preserve">  </w:t>
      </w:r>
      <w:r w:rsidRPr="004C2459">
        <w:rPr>
          <w:rFonts w:ascii="Times New Roman" w:eastAsia="標楷體" w:hAnsi="Times New Roman" w:cs="Times New Roman" w:hint="eastAsia"/>
          <w:color w:val="000000" w:themeColor="text1"/>
          <w:szCs w:val="24"/>
        </w:rPr>
        <w:t>(MM)</w:t>
      </w:r>
      <w:r w:rsidRPr="004C2459">
        <w:rPr>
          <w:rFonts w:ascii="Times New Roman" w:eastAsia="標楷體" w:hAnsi="Times New Roman" w:cs="Times New Roman"/>
          <w:color w:val="000000" w:themeColor="text1"/>
          <w:szCs w:val="24"/>
        </w:rPr>
        <w:t xml:space="preserve">  </w:t>
      </w:r>
      <w:r w:rsidRPr="004C2459">
        <w:rPr>
          <w:rFonts w:ascii="Times New Roman" w:eastAsia="標楷體" w:hAnsi="Times New Roman" w:cs="Times New Roman"/>
          <w:color w:val="000000" w:themeColor="text1"/>
          <w:szCs w:val="24"/>
        </w:rPr>
        <w:tab/>
      </w:r>
      <w:r w:rsidRPr="004C2459">
        <w:rPr>
          <w:rFonts w:ascii="Times New Roman" w:eastAsia="標楷體" w:hAnsi="Times New Roman" w:cs="Times New Roman"/>
          <w:color w:val="000000" w:themeColor="text1"/>
          <w:szCs w:val="24"/>
        </w:rPr>
        <w:tab/>
        <w:t xml:space="preserve">  </w:t>
      </w:r>
      <w:r w:rsidRPr="004C2459">
        <w:rPr>
          <w:rFonts w:ascii="Times New Roman" w:eastAsia="標楷體" w:hAnsi="Times New Roman" w:cs="Times New Roman" w:hint="eastAsia"/>
          <w:color w:val="000000" w:themeColor="text1"/>
          <w:szCs w:val="24"/>
        </w:rPr>
        <w:t>(DD)</w:t>
      </w:r>
    </w:p>
    <w:p w14:paraId="17B9B8B4" w14:textId="77777777" w:rsidR="008F3B4E" w:rsidRPr="004C2459" w:rsidRDefault="008F3B4E" w:rsidP="005D4A95">
      <w:pPr>
        <w:rPr>
          <w:color w:val="000000" w:themeColor="text1"/>
        </w:rPr>
      </w:pPr>
    </w:p>
    <w:sectPr w:rsidR="008F3B4E" w:rsidRPr="004C2459" w:rsidSect="00F23E04">
      <w:pgSz w:w="11906" w:h="16838"/>
      <w:pgMar w:top="709" w:right="424"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6A8C" w14:textId="77777777" w:rsidR="00F74223" w:rsidRDefault="00F74223" w:rsidP="005E323F">
      <w:r>
        <w:separator/>
      </w:r>
    </w:p>
  </w:endnote>
  <w:endnote w:type="continuationSeparator" w:id="0">
    <w:p w14:paraId="0DED2B20" w14:textId="77777777" w:rsidR="00F74223" w:rsidRDefault="00F74223" w:rsidP="005E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0F91" w14:textId="77777777" w:rsidR="00F74223" w:rsidRDefault="00F74223" w:rsidP="005E323F">
      <w:r>
        <w:separator/>
      </w:r>
    </w:p>
  </w:footnote>
  <w:footnote w:type="continuationSeparator" w:id="0">
    <w:p w14:paraId="1F478A3F" w14:textId="77777777" w:rsidR="00F74223" w:rsidRDefault="00F74223" w:rsidP="005E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EA8"/>
    <w:multiLevelType w:val="hybridMultilevel"/>
    <w:tmpl w:val="5792F436"/>
    <w:lvl w:ilvl="0" w:tplc="6FD81A10">
      <w:start w:val="1"/>
      <w:numFmt w:val="taiwaneseCountingThousand"/>
      <w:lvlText w:val="%1、"/>
      <w:lvlJc w:val="left"/>
      <w:pPr>
        <w:ind w:left="1090" w:hanging="420"/>
      </w:pPr>
      <w:rPr>
        <w:rFonts w:ascii="Times New Roman" w:hAnsi="Times New Roman" w:cs="Times New Roman" w:hint="default"/>
        <w:color w:val="auto"/>
        <w:sz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 w15:restartNumberingAfterBreak="0">
    <w:nsid w:val="06743DD9"/>
    <w:multiLevelType w:val="hybridMultilevel"/>
    <w:tmpl w:val="F0883AC2"/>
    <w:lvl w:ilvl="0" w:tplc="F710D3EE">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085E55"/>
    <w:multiLevelType w:val="hybridMultilevel"/>
    <w:tmpl w:val="E0E67952"/>
    <w:lvl w:ilvl="0" w:tplc="CAD4CF4C">
      <w:start w:val="1"/>
      <w:numFmt w:val="decimal"/>
      <w:lvlText w:val="%1."/>
      <w:lvlJc w:val="left"/>
      <w:pPr>
        <w:ind w:left="1090" w:hanging="420"/>
      </w:pPr>
      <w:rPr>
        <w:rFonts w:ascii="Times New Roman" w:eastAsia="標楷體" w:hAnsi="Times New Roman" w:cs="Times New Roman"/>
        <w:strike w:val="0"/>
        <w:color w:val="auto"/>
        <w:sz w:val="24"/>
        <w:u w:val="none"/>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7390FD4"/>
    <w:multiLevelType w:val="hybridMultilevel"/>
    <w:tmpl w:val="0DC24C46"/>
    <w:lvl w:ilvl="0" w:tplc="81D8BD8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4" w15:restartNumberingAfterBreak="0">
    <w:nsid w:val="1E1B278D"/>
    <w:multiLevelType w:val="hybridMultilevel"/>
    <w:tmpl w:val="C3669F28"/>
    <w:lvl w:ilvl="0" w:tplc="49883514">
      <w:start w:val="1"/>
      <w:numFmt w:val="decimal"/>
      <w:lvlText w:val="%1."/>
      <w:lvlJc w:val="left"/>
      <w:pPr>
        <w:ind w:left="1272" w:hanging="420"/>
      </w:pPr>
      <w:rPr>
        <w:rFonts w:ascii="Times New Roman" w:eastAsia="標楷體" w:hAnsi="Times New Roman" w:cs="Times New Roman"/>
        <w:color w:val="auto"/>
        <w:sz w:val="24"/>
        <w:u w:val="none"/>
        <w:lang w:val="en-US"/>
      </w:rPr>
    </w:lvl>
    <w:lvl w:ilvl="1" w:tplc="FFFFFFFF" w:tentative="1">
      <w:start w:val="1"/>
      <w:numFmt w:val="ideographTraditional"/>
      <w:lvlText w:val="%2、"/>
      <w:lvlJc w:val="left"/>
      <w:pPr>
        <w:ind w:left="1142" w:hanging="480"/>
      </w:pPr>
    </w:lvl>
    <w:lvl w:ilvl="2" w:tplc="FFFFFFFF" w:tentative="1">
      <w:start w:val="1"/>
      <w:numFmt w:val="lowerRoman"/>
      <w:lvlText w:val="%3."/>
      <w:lvlJc w:val="right"/>
      <w:pPr>
        <w:ind w:left="1622" w:hanging="480"/>
      </w:pPr>
    </w:lvl>
    <w:lvl w:ilvl="3" w:tplc="FFFFFFFF" w:tentative="1">
      <w:start w:val="1"/>
      <w:numFmt w:val="decimal"/>
      <w:lvlText w:val="%4."/>
      <w:lvlJc w:val="left"/>
      <w:pPr>
        <w:ind w:left="2102" w:hanging="480"/>
      </w:pPr>
    </w:lvl>
    <w:lvl w:ilvl="4" w:tplc="FFFFFFFF" w:tentative="1">
      <w:start w:val="1"/>
      <w:numFmt w:val="ideographTraditional"/>
      <w:lvlText w:val="%5、"/>
      <w:lvlJc w:val="left"/>
      <w:pPr>
        <w:ind w:left="2582" w:hanging="480"/>
      </w:pPr>
    </w:lvl>
    <w:lvl w:ilvl="5" w:tplc="FFFFFFFF" w:tentative="1">
      <w:start w:val="1"/>
      <w:numFmt w:val="lowerRoman"/>
      <w:lvlText w:val="%6."/>
      <w:lvlJc w:val="right"/>
      <w:pPr>
        <w:ind w:left="3062" w:hanging="480"/>
      </w:pPr>
    </w:lvl>
    <w:lvl w:ilvl="6" w:tplc="FFFFFFFF" w:tentative="1">
      <w:start w:val="1"/>
      <w:numFmt w:val="decimal"/>
      <w:lvlText w:val="%7."/>
      <w:lvlJc w:val="left"/>
      <w:pPr>
        <w:ind w:left="3542" w:hanging="480"/>
      </w:pPr>
    </w:lvl>
    <w:lvl w:ilvl="7" w:tplc="FFFFFFFF" w:tentative="1">
      <w:start w:val="1"/>
      <w:numFmt w:val="ideographTraditional"/>
      <w:lvlText w:val="%8、"/>
      <w:lvlJc w:val="left"/>
      <w:pPr>
        <w:ind w:left="4022" w:hanging="480"/>
      </w:pPr>
    </w:lvl>
    <w:lvl w:ilvl="8" w:tplc="FFFFFFFF" w:tentative="1">
      <w:start w:val="1"/>
      <w:numFmt w:val="lowerRoman"/>
      <w:lvlText w:val="%9."/>
      <w:lvlJc w:val="right"/>
      <w:pPr>
        <w:ind w:left="4502" w:hanging="480"/>
      </w:pPr>
    </w:lvl>
  </w:abstractNum>
  <w:abstractNum w:abstractNumId="5" w15:restartNumberingAfterBreak="0">
    <w:nsid w:val="218637FB"/>
    <w:multiLevelType w:val="hybridMultilevel"/>
    <w:tmpl w:val="8A704A84"/>
    <w:lvl w:ilvl="0" w:tplc="1ED2D09A">
      <w:start w:val="1"/>
      <w:numFmt w:val="taiwaneseCountingThousand"/>
      <w:lvlText w:val="(%1)"/>
      <w:lvlJc w:val="left"/>
      <w:pPr>
        <w:ind w:left="1450" w:hanging="360"/>
      </w:pPr>
      <w:rPr>
        <w:rFonts w:hint="eastAsia"/>
        <w:color w:val="000000" w:themeColor="text1"/>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6" w15:restartNumberingAfterBreak="0">
    <w:nsid w:val="21F450D4"/>
    <w:multiLevelType w:val="hybridMultilevel"/>
    <w:tmpl w:val="64825F1C"/>
    <w:lvl w:ilvl="0" w:tplc="6912451E">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ED2D09A">
      <w:start w:val="1"/>
      <w:numFmt w:val="taiwaneseCountingThousand"/>
      <w:lvlText w:val="(%4)"/>
      <w:lvlJc w:val="left"/>
      <w:pPr>
        <w:ind w:left="1920" w:hanging="480"/>
      </w:pPr>
      <w:rPr>
        <w:rFonts w:hint="eastAsia"/>
        <w:color w:val="000000" w:themeColor="text1"/>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340F4D"/>
    <w:multiLevelType w:val="hybridMultilevel"/>
    <w:tmpl w:val="B060DE80"/>
    <w:lvl w:ilvl="0" w:tplc="5D026B88">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565B7A"/>
    <w:multiLevelType w:val="hybridMultilevel"/>
    <w:tmpl w:val="5C8E1432"/>
    <w:lvl w:ilvl="0" w:tplc="38C8CB7E">
      <w:start w:val="1"/>
      <w:numFmt w:val="taiwaneseCountingThousand"/>
      <w:lvlText w:val="%1、"/>
      <w:lvlJc w:val="left"/>
      <w:pPr>
        <w:ind w:left="1090" w:hanging="420"/>
      </w:pPr>
      <w:rPr>
        <w:rFonts w:ascii="標楷體" w:eastAsia="標楷體" w:hAnsi="標楷體" w:cs="Times New Roman" w:hint="default"/>
        <w:strike w:val="0"/>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C25B20"/>
    <w:multiLevelType w:val="hybridMultilevel"/>
    <w:tmpl w:val="293E796A"/>
    <w:lvl w:ilvl="0" w:tplc="80D4D35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984B55"/>
    <w:multiLevelType w:val="hybridMultilevel"/>
    <w:tmpl w:val="8638A510"/>
    <w:lvl w:ilvl="0" w:tplc="E9864CA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B02EC2"/>
    <w:multiLevelType w:val="hybridMultilevel"/>
    <w:tmpl w:val="A378AAF0"/>
    <w:lvl w:ilvl="0" w:tplc="51F21188">
      <w:start w:val="1"/>
      <w:numFmt w:val="decimal"/>
      <w:lvlText w:val="%1."/>
      <w:lvlJc w:val="left"/>
      <w:pPr>
        <w:ind w:left="1090" w:hanging="420"/>
      </w:pPr>
      <w:rPr>
        <w:rFonts w:ascii="Times New Roman" w:eastAsia="標楷體" w:hAnsi="Times New Roman" w:cs="Times New Roman"/>
        <w:color w:val="auto"/>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357A3E3F"/>
    <w:multiLevelType w:val="hybridMultilevel"/>
    <w:tmpl w:val="7B18EF06"/>
    <w:lvl w:ilvl="0" w:tplc="5008D066">
      <w:start w:val="1"/>
      <w:numFmt w:val="decimal"/>
      <w:lvlText w:val="(%1)"/>
      <w:lvlJc w:val="left"/>
      <w:pPr>
        <w:ind w:left="2629" w:hanging="360"/>
      </w:pPr>
      <w:rPr>
        <w:rFonts w:ascii="Times New Roman" w:eastAsia="標楷體" w:hAnsi="Times New Roman" w:cs="Times New Roman"/>
      </w:rPr>
    </w:lvl>
    <w:lvl w:ilvl="1" w:tplc="FFFFFFFF" w:tentative="1">
      <w:start w:val="1"/>
      <w:numFmt w:val="ideographTraditional"/>
      <w:lvlText w:val="%2、"/>
      <w:lvlJc w:val="left"/>
      <w:pPr>
        <w:ind w:left="2050" w:hanging="480"/>
      </w:pPr>
    </w:lvl>
    <w:lvl w:ilvl="2" w:tplc="FFFFFFFF" w:tentative="1">
      <w:start w:val="1"/>
      <w:numFmt w:val="lowerRoman"/>
      <w:lvlText w:val="%3."/>
      <w:lvlJc w:val="right"/>
      <w:pPr>
        <w:ind w:left="2530" w:hanging="480"/>
      </w:pPr>
    </w:lvl>
    <w:lvl w:ilvl="3" w:tplc="FFFFFFFF" w:tentative="1">
      <w:start w:val="1"/>
      <w:numFmt w:val="decimal"/>
      <w:lvlText w:val="%4."/>
      <w:lvlJc w:val="left"/>
      <w:pPr>
        <w:ind w:left="3010" w:hanging="480"/>
      </w:pPr>
    </w:lvl>
    <w:lvl w:ilvl="4" w:tplc="FFFFFFFF" w:tentative="1">
      <w:start w:val="1"/>
      <w:numFmt w:val="ideographTraditional"/>
      <w:lvlText w:val="%5、"/>
      <w:lvlJc w:val="left"/>
      <w:pPr>
        <w:ind w:left="3490" w:hanging="480"/>
      </w:pPr>
    </w:lvl>
    <w:lvl w:ilvl="5" w:tplc="FFFFFFFF" w:tentative="1">
      <w:start w:val="1"/>
      <w:numFmt w:val="lowerRoman"/>
      <w:lvlText w:val="%6."/>
      <w:lvlJc w:val="right"/>
      <w:pPr>
        <w:ind w:left="3970" w:hanging="480"/>
      </w:pPr>
    </w:lvl>
    <w:lvl w:ilvl="6" w:tplc="FFFFFFFF" w:tentative="1">
      <w:start w:val="1"/>
      <w:numFmt w:val="decimal"/>
      <w:lvlText w:val="%7."/>
      <w:lvlJc w:val="left"/>
      <w:pPr>
        <w:ind w:left="4450" w:hanging="480"/>
      </w:pPr>
    </w:lvl>
    <w:lvl w:ilvl="7" w:tplc="FFFFFFFF" w:tentative="1">
      <w:start w:val="1"/>
      <w:numFmt w:val="ideographTraditional"/>
      <w:lvlText w:val="%8、"/>
      <w:lvlJc w:val="left"/>
      <w:pPr>
        <w:ind w:left="4930" w:hanging="480"/>
      </w:pPr>
    </w:lvl>
    <w:lvl w:ilvl="8" w:tplc="FFFFFFFF" w:tentative="1">
      <w:start w:val="1"/>
      <w:numFmt w:val="lowerRoman"/>
      <w:lvlText w:val="%9."/>
      <w:lvlJc w:val="right"/>
      <w:pPr>
        <w:ind w:left="5410" w:hanging="480"/>
      </w:pPr>
    </w:lvl>
  </w:abstractNum>
  <w:abstractNum w:abstractNumId="13" w15:restartNumberingAfterBreak="0">
    <w:nsid w:val="3B555B02"/>
    <w:multiLevelType w:val="hybridMultilevel"/>
    <w:tmpl w:val="E1923EAC"/>
    <w:lvl w:ilvl="0" w:tplc="D0A26BDC">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4" w15:restartNumberingAfterBreak="0">
    <w:nsid w:val="3D0C34EB"/>
    <w:multiLevelType w:val="hybridMultilevel"/>
    <w:tmpl w:val="142E6C46"/>
    <w:lvl w:ilvl="0" w:tplc="3A565E5E">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2F1B5C"/>
    <w:multiLevelType w:val="hybridMultilevel"/>
    <w:tmpl w:val="CD8CF3F8"/>
    <w:lvl w:ilvl="0" w:tplc="16087B68">
      <w:start w:val="1"/>
      <w:numFmt w:val="decimal"/>
      <w:lvlText w:val="%1."/>
      <w:lvlJc w:val="left"/>
      <w:pPr>
        <w:ind w:left="1090" w:hanging="420"/>
      </w:pPr>
      <w:rPr>
        <w:rFonts w:ascii="Times New Roman" w:eastAsia="標楷體" w:hAnsi="Times New Roman" w:cs="Times New Roman"/>
        <w:color w:val="auto"/>
        <w:sz w:val="24"/>
        <w:u w:val="none"/>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257337F"/>
    <w:multiLevelType w:val="hybridMultilevel"/>
    <w:tmpl w:val="7932D740"/>
    <w:lvl w:ilvl="0" w:tplc="8480AFF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2D5B79"/>
    <w:multiLevelType w:val="hybridMultilevel"/>
    <w:tmpl w:val="0C88288C"/>
    <w:lvl w:ilvl="0" w:tplc="A9023C6C">
      <w:start w:val="1"/>
      <w:numFmt w:val="taiwaneseCountingThousand"/>
      <w:lvlText w:val="%1、"/>
      <w:lvlJc w:val="left"/>
      <w:pPr>
        <w:ind w:left="1272"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BF196E"/>
    <w:multiLevelType w:val="hybridMultilevel"/>
    <w:tmpl w:val="875449A8"/>
    <w:lvl w:ilvl="0" w:tplc="36FE19DC">
      <w:start w:val="1"/>
      <w:numFmt w:val="taiwaneseCountingThousand"/>
      <w:lvlText w:val="%1、"/>
      <w:lvlJc w:val="left"/>
      <w:pPr>
        <w:ind w:left="1090" w:hanging="420"/>
      </w:pPr>
      <w:rPr>
        <w:rFonts w:ascii="標楷體" w:eastAsia="標楷體" w:hAnsi="標楷體" w:cs="Times New Roman" w:hint="default"/>
        <w:strike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D311C7"/>
    <w:multiLevelType w:val="hybridMultilevel"/>
    <w:tmpl w:val="519C47E2"/>
    <w:lvl w:ilvl="0" w:tplc="5852C37A">
      <w:start w:val="1"/>
      <w:numFmt w:val="taiwaneseCountingThousand"/>
      <w:lvlText w:val="%1、"/>
      <w:lvlJc w:val="left"/>
      <w:pPr>
        <w:ind w:left="1090" w:hanging="420"/>
      </w:pPr>
      <w:rPr>
        <w:rFonts w:ascii="Times New Roman" w:hAnsi="Times New Roman"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C82015"/>
    <w:multiLevelType w:val="hybridMultilevel"/>
    <w:tmpl w:val="3D4C0F60"/>
    <w:lvl w:ilvl="0" w:tplc="433A6896">
      <w:start w:val="1"/>
      <w:numFmt w:val="decimal"/>
      <w:lvlText w:val="%1."/>
      <w:lvlJc w:val="left"/>
      <w:pPr>
        <w:ind w:left="1090" w:hanging="420"/>
      </w:pPr>
      <w:rPr>
        <w:rFonts w:ascii="Times New Roman" w:eastAsia="標楷體" w:hAnsi="Times New Roman" w:cs="Times New Roman"/>
        <w:color w:val="auto"/>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D7671A6"/>
    <w:multiLevelType w:val="hybridMultilevel"/>
    <w:tmpl w:val="BD8E61D6"/>
    <w:lvl w:ilvl="0" w:tplc="A6769A3A">
      <w:start w:val="1"/>
      <w:numFmt w:val="decimal"/>
      <w:lvlText w:val="(%1)"/>
      <w:lvlJc w:val="left"/>
      <w:pPr>
        <w:ind w:left="1920" w:hanging="480"/>
      </w:pPr>
      <w:rPr>
        <w:rFonts w:ascii="Times New Roman" w:eastAsia="標楷體" w:hAnsi="Times New Roman" w:cs="Times New Roman"/>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90173E"/>
    <w:multiLevelType w:val="hybridMultilevel"/>
    <w:tmpl w:val="8A404364"/>
    <w:lvl w:ilvl="0" w:tplc="A5C27866">
      <w:start w:val="1"/>
      <w:numFmt w:val="taiwaneseCountingThousand"/>
      <w:lvlText w:val="%1、"/>
      <w:lvlJc w:val="left"/>
      <w:pPr>
        <w:ind w:left="1272"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23" w15:restartNumberingAfterBreak="0">
    <w:nsid w:val="55F27785"/>
    <w:multiLevelType w:val="hybridMultilevel"/>
    <w:tmpl w:val="87B21B0A"/>
    <w:lvl w:ilvl="0" w:tplc="D5F805AC">
      <w:start w:val="1"/>
      <w:numFmt w:val="taiwaneseCountingThousand"/>
      <w:lvlText w:val="%1、"/>
      <w:lvlJc w:val="left"/>
      <w:pPr>
        <w:ind w:left="1090"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D6354"/>
    <w:multiLevelType w:val="hybridMultilevel"/>
    <w:tmpl w:val="E1923EAC"/>
    <w:lvl w:ilvl="0" w:tplc="D0A26BDC">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5" w15:restartNumberingAfterBreak="0">
    <w:nsid w:val="623B43A9"/>
    <w:multiLevelType w:val="hybridMultilevel"/>
    <w:tmpl w:val="20304892"/>
    <w:lvl w:ilvl="0" w:tplc="8842EE16">
      <w:start w:val="1"/>
      <w:numFmt w:val="decimal"/>
      <w:lvlText w:val="%1."/>
      <w:lvlJc w:val="left"/>
      <w:pPr>
        <w:ind w:left="1090" w:hanging="420"/>
      </w:pPr>
      <w:rPr>
        <w:rFonts w:ascii="Times New Roman" w:eastAsia="標楷體" w:hAnsi="Times New Roman" w:cs="Times New Roman"/>
        <w:color w:val="auto"/>
        <w:sz w:val="24"/>
        <w:szCs w:val="24"/>
        <w:u w:val="none"/>
      </w:rPr>
    </w:lvl>
    <w:lvl w:ilvl="1" w:tplc="FFFFFFFF">
      <w:start w:val="1"/>
      <w:numFmt w:val="decimal"/>
      <w:lvlText w:val="%2."/>
      <w:lvlJc w:val="left"/>
      <w:pPr>
        <w:ind w:left="1510" w:hanging="360"/>
      </w:pPr>
      <w:rPr>
        <w:rFonts w:ascii="Times New Roman" w:hAnsi="Times New Roman" w:cs="Times New Roman" w:hint="default"/>
      </w:rPr>
    </w:lvl>
    <w:lvl w:ilvl="2" w:tplc="FFFFFFFF" w:tentative="1">
      <w:start w:val="1"/>
      <w:numFmt w:val="lowerRoman"/>
      <w:lvlText w:val="%3."/>
      <w:lvlJc w:val="right"/>
      <w:pPr>
        <w:ind w:left="2110" w:hanging="480"/>
      </w:pPr>
    </w:lvl>
    <w:lvl w:ilvl="3" w:tplc="FFFFFFFF" w:tentative="1">
      <w:start w:val="1"/>
      <w:numFmt w:val="decimal"/>
      <w:lvlText w:val="%4."/>
      <w:lvlJc w:val="left"/>
      <w:pPr>
        <w:ind w:left="2590" w:hanging="480"/>
      </w:pPr>
    </w:lvl>
    <w:lvl w:ilvl="4" w:tplc="FFFFFFFF" w:tentative="1">
      <w:start w:val="1"/>
      <w:numFmt w:val="ideographTraditional"/>
      <w:lvlText w:val="%5、"/>
      <w:lvlJc w:val="left"/>
      <w:pPr>
        <w:ind w:left="3070" w:hanging="480"/>
      </w:pPr>
    </w:lvl>
    <w:lvl w:ilvl="5" w:tplc="FFFFFFFF" w:tentative="1">
      <w:start w:val="1"/>
      <w:numFmt w:val="lowerRoman"/>
      <w:lvlText w:val="%6."/>
      <w:lvlJc w:val="right"/>
      <w:pPr>
        <w:ind w:left="3550" w:hanging="480"/>
      </w:pPr>
    </w:lvl>
    <w:lvl w:ilvl="6" w:tplc="FFFFFFFF" w:tentative="1">
      <w:start w:val="1"/>
      <w:numFmt w:val="decimal"/>
      <w:lvlText w:val="%7."/>
      <w:lvlJc w:val="left"/>
      <w:pPr>
        <w:ind w:left="4030" w:hanging="480"/>
      </w:pPr>
    </w:lvl>
    <w:lvl w:ilvl="7" w:tplc="FFFFFFFF" w:tentative="1">
      <w:start w:val="1"/>
      <w:numFmt w:val="ideographTraditional"/>
      <w:lvlText w:val="%8、"/>
      <w:lvlJc w:val="left"/>
      <w:pPr>
        <w:ind w:left="4510" w:hanging="480"/>
      </w:pPr>
    </w:lvl>
    <w:lvl w:ilvl="8" w:tplc="FFFFFFFF" w:tentative="1">
      <w:start w:val="1"/>
      <w:numFmt w:val="lowerRoman"/>
      <w:lvlText w:val="%9."/>
      <w:lvlJc w:val="right"/>
      <w:pPr>
        <w:ind w:left="4990" w:hanging="480"/>
      </w:pPr>
    </w:lvl>
  </w:abstractNum>
  <w:abstractNum w:abstractNumId="26" w15:restartNumberingAfterBreak="0">
    <w:nsid w:val="63FA33FE"/>
    <w:multiLevelType w:val="hybridMultilevel"/>
    <w:tmpl w:val="933A9556"/>
    <w:lvl w:ilvl="0" w:tplc="E5B2A266">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B23B67"/>
    <w:multiLevelType w:val="hybridMultilevel"/>
    <w:tmpl w:val="4922152E"/>
    <w:lvl w:ilvl="0" w:tplc="3D684886">
      <w:start w:val="1"/>
      <w:numFmt w:val="taiwaneseCountingThousand"/>
      <w:lvlText w:val="%1、"/>
      <w:lvlJc w:val="left"/>
      <w:pPr>
        <w:ind w:left="1090"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B23384"/>
    <w:multiLevelType w:val="hybridMultilevel"/>
    <w:tmpl w:val="38BE2E54"/>
    <w:lvl w:ilvl="0" w:tplc="BCC68EB2">
      <w:start w:val="1"/>
      <w:numFmt w:val="decimal"/>
      <w:lvlText w:val="(%1)"/>
      <w:lvlJc w:val="left"/>
      <w:pPr>
        <w:ind w:left="1450" w:hanging="360"/>
      </w:pPr>
      <w:rPr>
        <w:rFonts w:ascii="Times New Roman" w:eastAsia="標楷體" w:hAnsi="Times New Roman" w:cs="Times New Roman"/>
      </w:rPr>
    </w:lvl>
    <w:lvl w:ilvl="1" w:tplc="FFFFFFFF" w:tentative="1">
      <w:start w:val="1"/>
      <w:numFmt w:val="ideographTraditional"/>
      <w:lvlText w:val="%2、"/>
      <w:lvlJc w:val="left"/>
      <w:pPr>
        <w:ind w:left="2050" w:hanging="480"/>
      </w:pPr>
    </w:lvl>
    <w:lvl w:ilvl="2" w:tplc="FFFFFFFF" w:tentative="1">
      <w:start w:val="1"/>
      <w:numFmt w:val="lowerRoman"/>
      <w:lvlText w:val="%3."/>
      <w:lvlJc w:val="right"/>
      <w:pPr>
        <w:ind w:left="2530" w:hanging="480"/>
      </w:pPr>
    </w:lvl>
    <w:lvl w:ilvl="3" w:tplc="FFFFFFFF" w:tentative="1">
      <w:start w:val="1"/>
      <w:numFmt w:val="decimal"/>
      <w:lvlText w:val="%4."/>
      <w:lvlJc w:val="left"/>
      <w:pPr>
        <w:ind w:left="3010" w:hanging="480"/>
      </w:pPr>
    </w:lvl>
    <w:lvl w:ilvl="4" w:tplc="FFFFFFFF" w:tentative="1">
      <w:start w:val="1"/>
      <w:numFmt w:val="ideographTraditional"/>
      <w:lvlText w:val="%5、"/>
      <w:lvlJc w:val="left"/>
      <w:pPr>
        <w:ind w:left="3490" w:hanging="480"/>
      </w:pPr>
    </w:lvl>
    <w:lvl w:ilvl="5" w:tplc="FFFFFFFF" w:tentative="1">
      <w:start w:val="1"/>
      <w:numFmt w:val="lowerRoman"/>
      <w:lvlText w:val="%6."/>
      <w:lvlJc w:val="right"/>
      <w:pPr>
        <w:ind w:left="3970" w:hanging="480"/>
      </w:pPr>
    </w:lvl>
    <w:lvl w:ilvl="6" w:tplc="FFFFFFFF" w:tentative="1">
      <w:start w:val="1"/>
      <w:numFmt w:val="decimal"/>
      <w:lvlText w:val="%7."/>
      <w:lvlJc w:val="left"/>
      <w:pPr>
        <w:ind w:left="4450" w:hanging="480"/>
      </w:pPr>
    </w:lvl>
    <w:lvl w:ilvl="7" w:tplc="FFFFFFFF" w:tentative="1">
      <w:start w:val="1"/>
      <w:numFmt w:val="ideographTraditional"/>
      <w:lvlText w:val="%8、"/>
      <w:lvlJc w:val="left"/>
      <w:pPr>
        <w:ind w:left="4930" w:hanging="480"/>
      </w:pPr>
    </w:lvl>
    <w:lvl w:ilvl="8" w:tplc="FFFFFFFF" w:tentative="1">
      <w:start w:val="1"/>
      <w:numFmt w:val="lowerRoman"/>
      <w:lvlText w:val="%9."/>
      <w:lvlJc w:val="right"/>
      <w:pPr>
        <w:ind w:left="5410" w:hanging="480"/>
      </w:pPr>
    </w:lvl>
  </w:abstractNum>
  <w:abstractNum w:abstractNumId="29" w15:restartNumberingAfterBreak="0">
    <w:nsid w:val="7D1847BD"/>
    <w:multiLevelType w:val="hybridMultilevel"/>
    <w:tmpl w:val="DBECAC1C"/>
    <w:lvl w:ilvl="0" w:tplc="1D1C041E">
      <w:start w:val="1"/>
      <w:numFmt w:val="decimal"/>
      <w:lvlText w:val="(%1)"/>
      <w:lvlJc w:val="left"/>
      <w:pPr>
        <w:ind w:left="1450" w:hanging="360"/>
      </w:pPr>
      <w:rPr>
        <w:rFonts w:ascii="Times New Roman" w:eastAsia="標楷體" w:hAnsi="Times New Roman" w:cs="Times New Roman"/>
        <w:color w:val="000000" w:themeColor="text1"/>
      </w:rPr>
    </w:lvl>
    <w:lvl w:ilvl="1" w:tplc="FFFFFFFF" w:tentative="1">
      <w:start w:val="1"/>
      <w:numFmt w:val="ideographTraditional"/>
      <w:lvlText w:val="%2、"/>
      <w:lvlJc w:val="left"/>
      <w:pPr>
        <w:ind w:left="2050" w:hanging="480"/>
      </w:pPr>
    </w:lvl>
    <w:lvl w:ilvl="2" w:tplc="FFFFFFFF" w:tentative="1">
      <w:start w:val="1"/>
      <w:numFmt w:val="lowerRoman"/>
      <w:lvlText w:val="%3."/>
      <w:lvlJc w:val="right"/>
      <w:pPr>
        <w:ind w:left="2530" w:hanging="480"/>
      </w:pPr>
    </w:lvl>
    <w:lvl w:ilvl="3" w:tplc="FFFFFFFF" w:tentative="1">
      <w:start w:val="1"/>
      <w:numFmt w:val="decimal"/>
      <w:lvlText w:val="%4."/>
      <w:lvlJc w:val="left"/>
      <w:pPr>
        <w:ind w:left="3010" w:hanging="480"/>
      </w:pPr>
    </w:lvl>
    <w:lvl w:ilvl="4" w:tplc="FFFFFFFF" w:tentative="1">
      <w:start w:val="1"/>
      <w:numFmt w:val="ideographTraditional"/>
      <w:lvlText w:val="%5、"/>
      <w:lvlJc w:val="left"/>
      <w:pPr>
        <w:ind w:left="3490" w:hanging="480"/>
      </w:pPr>
    </w:lvl>
    <w:lvl w:ilvl="5" w:tplc="FFFFFFFF" w:tentative="1">
      <w:start w:val="1"/>
      <w:numFmt w:val="lowerRoman"/>
      <w:lvlText w:val="%6."/>
      <w:lvlJc w:val="right"/>
      <w:pPr>
        <w:ind w:left="3970" w:hanging="480"/>
      </w:pPr>
    </w:lvl>
    <w:lvl w:ilvl="6" w:tplc="FFFFFFFF" w:tentative="1">
      <w:start w:val="1"/>
      <w:numFmt w:val="decimal"/>
      <w:lvlText w:val="%7."/>
      <w:lvlJc w:val="left"/>
      <w:pPr>
        <w:ind w:left="4450" w:hanging="480"/>
      </w:pPr>
    </w:lvl>
    <w:lvl w:ilvl="7" w:tplc="FFFFFFFF" w:tentative="1">
      <w:start w:val="1"/>
      <w:numFmt w:val="ideographTraditional"/>
      <w:lvlText w:val="%8、"/>
      <w:lvlJc w:val="left"/>
      <w:pPr>
        <w:ind w:left="4930" w:hanging="480"/>
      </w:pPr>
    </w:lvl>
    <w:lvl w:ilvl="8" w:tplc="FFFFFFFF" w:tentative="1">
      <w:start w:val="1"/>
      <w:numFmt w:val="lowerRoman"/>
      <w:lvlText w:val="%9."/>
      <w:lvlJc w:val="right"/>
      <w:pPr>
        <w:ind w:left="5410" w:hanging="480"/>
      </w:pPr>
    </w:lvl>
  </w:abstractNum>
  <w:num w:numId="1">
    <w:abstractNumId w:val="14"/>
  </w:num>
  <w:num w:numId="2">
    <w:abstractNumId w:val="7"/>
  </w:num>
  <w:num w:numId="3">
    <w:abstractNumId w:val="3"/>
  </w:num>
  <w:num w:numId="4">
    <w:abstractNumId w:val="0"/>
  </w:num>
  <w:num w:numId="5">
    <w:abstractNumId w:val="5"/>
  </w:num>
  <w:num w:numId="6">
    <w:abstractNumId w:val="13"/>
  </w:num>
  <w:num w:numId="7">
    <w:abstractNumId w:val="24"/>
  </w:num>
  <w:num w:numId="8">
    <w:abstractNumId w:val="23"/>
  </w:num>
  <w:num w:numId="9">
    <w:abstractNumId w:val="6"/>
  </w:num>
  <w:num w:numId="10">
    <w:abstractNumId w:val="22"/>
  </w:num>
  <w:num w:numId="11">
    <w:abstractNumId w:val="8"/>
  </w:num>
  <w:num w:numId="12">
    <w:abstractNumId w:val="26"/>
  </w:num>
  <w:num w:numId="13">
    <w:abstractNumId w:val="1"/>
  </w:num>
  <w:num w:numId="14">
    <w:abstractNumId w:val="27"/>
  </w:num>
  <w:num w:numId="15">
    <w:abstractNumId w:val="17"/>
  </w:num>
  <w:num w:numId="16">
    <w:abstractNumId w:val="10"/>
  </w:num>
  <w:num w:numId="17">
    <w:abstractNumId w:val="16"/>
  </w:num>
  <w:num w:numId="18">
    <w:abstractNumId w:val="9"/>
  </w:num>
  <w:num w:numId="19">
    <w:abstractNumId w:val="19"/>
  </w:num>
  <w:num w:numId="20">
    <w:abstractNumId w:val="18"/>
  </w:num>
  <w:num w:numId="21">
    <w:abstractNumId w:val="11"/>
  </w:num>
  <w:num w:numId="22">
    <w:abstractNumId w:val="20"/>
  </w:num>
  <w:num w:numId="23">
    <w:abstractNumId w:val="25"/>
  </w:num>
  <w:num w:numId="24">
    <w:abstractNumId w:val="29"/>
  </w:num>
  <w:num w:numId="25">
    <w:abstractNumId w:val="28"/>
  </w:num>
  <w:num w:numId="26">
    <w:abstractNumId w:val="12"/>
  </w:num>
  <w:num w:numId="27">
    <w:abstractNumId w:val="15"/>
  </w:num>
  <w:num w:numId="28">
    <w:abstractNumId w:val="4"/>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4E"/>
    <w:rsid w:val="00023F9E"/>
    <w:rsid w:val="00030CC3"/>
    <w:rsid w:val="00052ACA"/>
    <w:rsid w:val="00073D09"/>
    <w:rsid w:val="00110B0C"/>
    <w:rsid w:val="00135921"/>
    <w:rsid w:val="001A282A"/>
    <w:rsid w:val="001C3FC4"/>
    <w:rsid w:val="001E4B96"/>
    <w:rsid w:val="002504AD"/>
    <w:rsid w:val="002509FA"/>
    <w:rsid w:val="00297F6B"/>
    <w:rsid w:val="002B602E"/>
    <w:rsid w:val="00316997"/>
    <w:rsid w:val="00321277"/>
    <w:rsid w:val="003937EE"/>
    <w:rsid w:val="0039723A"/>
    <w:rsid w:val="003B55D5"/>
    <w:rsid w:val="003C5C2B"/>
    <w:rsid w:val="0043493B"/>
    <w:rsid w:val="004440BB"/>
    <w:rsid w:val="00455CF9"/>
    <w:rsid w:val="0049084B"/>
    <w:rsid w:val="004B5954"/>
    <w:rsid w:val="004C2459"/>
    <w:rsid w:val="004F5E80"/>
    <w:rsid w:val="005A42E6"/>
    <w:rsid w:val="005D24EA"/>
    <w:rsid w:val="005D3BB2"/>
    <w:rsid w:val="005D3C4A"/>
    <w:rsid w:val="005D4A95"/>
    <w:rsid w:val="005D5E4F"/>
    <w:rsid w:val="005E323F"/>
    <w:rsid w:val="0060421B"/>
    <w:rsid w:val="0063784F"/>
    <w:rsid w:val="00672738"/>
    <w:rsid w:val="00674DD8"/>
    <w:rsid w:val="00680436"/>
    <w:rsid w:val="00731BD9"/>
    <w:rsid w:val="007403DF"/>
    <w:rsid w:val="00802D6E"/>
    <w:rsid w:val="008438D4"/>
    <w:rsid w:val="008F3B4E"/>
    <w:rsid w:val="009A622E"/>
    <w:rsid w:val="009C2F7C"/>
    <w:rsid w:val="00A4764F"/>
    <w:rsid w:val="00A77D99"/>
    <w:rsid w:val="00A8324F"/>
    <w:rsid w:val="00AA3990"/>
    <w:rsid w:val="00AB0E4C"/>
    <w:rsid w:val="00B45F1A"/>
    <w:rsid w:val="00B64A43"/>
    <w:rsid w:val="00B64E7E"/>
    <w:rsid w:val="00BC0AA0"/>
    <w:rsid w:val="00BD0F55"/>
    <w:rsid w:val="00C62C8F"/>
    <w:rsid w:val="00CC0F05"/>
    <w:rsid w:val="00CD4614"/>
    <w:rsid w:val="00CE3324"/>
    <w:rsid w:val="00D13AA9"/>
    <w:rsid w:val="00D54B69"/>
    <w:rsid w:val="00D5505D"/>
    <w:rsid w:val="00DF4AAC"/>
    <w:rsid w:val="00E06788"/>
    <w:rsid w:val="00E51481"/>
    <w:rsid w:val="00E51BEA"/>
    <w:rsid w:val="00EB37D4"/>
    <w:rsid w:val="00EC0C2D"/>
    <w:rsid w:val="00F03026"/>
    <w:rsid w:val="00F23E04"/>
    <w:rsid w:val="00F74223"/>
    <w:rsid w:val="00F81CE2"/>
    <w:rsid w:val="00FF0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C449"/>
  <w15:docId w15:val="{1DFA153C-D066-40DD-BE68-821F9789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3B4E"/>
    <w:pPr>
      <w:ind w:leftChars="200" w:left="480"/>
    </w:pPr>
  </w:style>
  <w:style w:type="paragraph" w:customStyle="1" w:styleId="Default">
    <w:name w:val="Default"/>
    <w:rsid w:val="008F3B4E"/>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5E323F"/>
    <w:pPr>
      <w:tabs>
        <w:tab w:val="center" w:pos="4153"/>
        <w:tab w:val="right" w:pos="8306"/>
      </w:tabs>
      <w:snapToGrid w:val="0"/>
    </w:pPr>
    <w:rPr>
      <w:sz w:val="20"/>
      <w:szCs w:val="20"/>
    </w:rPr>
  </w:style>
  <w:style w:type="character" w:customStyle="1" w:styleId="a6">
    <w:name w:val="頁首 字元"/>
    <w:basedOn w:val="a0"/>
    <w:link w:val="a5"/>
    <w:uiPriority w:val="99"/>
    <w:rsid w:val="005E323F"/>
    <w:rPr>
      <w:sz w:val="20"/>
      <w:szCs w:val="20"/>
    </w:rPr>
  </w:style>
  <w:style w:type="paragraph" w:styleId="a7">
    <w:name w:val="footer"/>
    <w:basedOn w:val="a"/>
    <w:link w:val="a8"/>
    <w:uiPriority w:val="99"/>
    <w:unhideWhenUsed/>
    <w:rsid w:val="005E323F"/>
    <w:pPr>
      <w:tabs>
        <w:tab w:val="center" w:pos="4153"/>
        <w:tab w:val="right" w:pos="8306"/>
      </w:tabs>
      <w:snapToGrid w:val="0"/>
    </w:pPr>
    <w:rPr>
      <w:sz w:val="20"/>
      <w:szCs w:val="20"/>
    </w:rPr>
  </w:style>
  <w:style w:type="character" w:customStyle="1" w:styleId="a8">
    <w:name w:val="頁尾 字元"/>
    <w:basedOn w:val="a0"/>
    <w:link w:val="a7"/>
    <w:uiPriority w:val="99"/>
    <w:rsid w:val="005E323F"/>
    <w:rPr>
      <w:sz w:val="20"/>
      <w:szCs w:val="20"/>
    </w:rPr>
  </w:style>
  <w:style w:type="paragraph" w:styleId="a9">
    <w:name w:val="Balloon Text"/>
    <w:basedOn w:val="a"/>
    <w:link w:val="aa"/>
    <w:uiPriority w:val="99"/>
    <w:semiHidden/>
    <w:unhideWhenUsed/>
    <w:rsid w:val="0013592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592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D4A95"/>
    <w:rPr>
      <w:sz w:val="18"/>
      <w:szCs w:val="18"/>
    </w:rPr>
  </w:style>
  <w:style w:type="paragraph" w:styleId="ac">
    <w:name w:val="annotation text"/>
    <w:basedOn w:val="a"/>
    <w:link w:val="ad"/>
    <w:uiPriority w:val="99"/>
    <w:unhideWhenUsed/>
    <w:rsid w:val="005D4A95"/>
  </w:style>
  <w:style w:type="character" w:customStyle="1" w:styleId="ad">
    <w:name w:val="註解文字 字元"/>
    <w:basedOn w:val="a0"/>
    <w:link w:val="ac"/>
    <w:uiPriority w:val="99"/>
    <w:rsid w:val="005D4A95"/>
  </w:style>
  <w:style w:type="paragraph" w:styleId="ae">
    <w:name w:val="annotation subject"/>
    <w:basedOn w:val="ac"/>
    <w:next w:val="ac"/>
    <w:link w:val="af"/>
    <w:uiPriority w:val="99"/>
    <w:semiHidden/>
    <w:unhideWhenUsed/>
    <w:rsid w:val="009C2F7C"/>
    <w:rPr>
      <w:b/>
      <w:bCs/>
    </w:rPr>
  </w:style>
  <w:style w:type="character" w:customStyle="1" w:styleId="af">
    <w:name w:val="註解主旨 字元"/>
    <w:basedOn w:val="ad"/>
    <w:link w:val="ae"/>
    <w:uiPriority w:val="99"/>
    <w:semiHidden/>
    <w:rsid w:val="009C2F7C"/>
    <w:rPr>
      <w:b/>
      <w:bCs/>
    </w:rPr>
  </w:style>
  <w:style w:type="paragraph" w:styleId="af0">
    <w:name w:val="Revision"/>
    <w:hidden/>
    <w:uiPriority w:val="99"/>
    <w:semiHidden/>
    <w:rsid w:val="0084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3202</Words>
  <Characters>9864</Characters>
  <Application>Microsoft Office Word</Application>
  <DocSecurity>0</DocSecurity>
  <Lines>229</Lines>
  <Paragraphs>134</Paragraphs>
  <ScaleCrop>false</ScaleCrop>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林曉薇</cp:lastModifiedBy>
  <cp:revision>3</cp:revision>
  <cp:lastPrinted>2022-07-04T03:23:00Z</cp:lastPrinted>
  <dcterms:created xsi:type="dcterms:W3CDTF">2024-05-15T09:27:00Z</dcterms:created>
  <dcterms:modified xsi:type="dcterms:W3CDTF">2024-11-01T03:56:00Z</dcterms:modified>
</cp:coreProperties>
</file>