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17" w:rsidRPr="007604DC" w:rsidRDefault="00825E17" w:rsidP="00825E17">
      <w:pPr>
        <w:widowControl/>
        <w:spacing w:line="0" w:lineRule="atLeast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7604DC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 xml:space="preserve">高雄醫學大學 </w:t>
      </w:r>
    </w:p>
    <w:p w:rsidR="00825E17" w:rsidRDefault="00825E17" w:rsidP="00825E17">
      <w:pPr>
        <w:spacing w:line="0" w:lineRule="atLeas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7604DC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高齡者模擬體驗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與照顧學習</w:t>
      </w:r>
      <w:r w:rsidRPr="007604DC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中心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使用申請單</w:t>
      </w:r>
    </w:p>
    <w:p w:rsidR="00825E17" w:rsidRPr="00981BF0" w:rsidRDefault="00825E17" w:rsidP="00825E17">
      <w:pPr>
        <w:spacing w:line="0" w:lineRule="atLeast"/>
        <w:jc w:val="center"/>
        <w:rPr>
          <w:rFonts w:ascii="標楷體" w:eastAsia="標楷體" w:hAnsi="標楷體" w:cs="新細明體"/>
          <w:b/>
          <w:bCs/>
          <w:kern w:val="0"/>
          <w:sz w:val="16"/>
          <w:szCs w:val="16"/>
        </w:rPr>
      </w:pPr>
    </w:p>
    <w:p w:rsidR="00825E17" w:rsidRPr="00981BF0" w:rsidRDefault="00825E17" w:rsidP="00825E17">
      <w:pPr>
        <w:spacing w:line="0" w:lineRule="atLeast"/>
        <w:rPr>
          <w:sz w:val="20"/>
          <w:szCs w:val="20"/>
        </w:rPr>
      </w:pPr>
      <w:r w:rsidRPr="00981BF0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申請日期：                                                    編號：</w:t>
      </w:r>
    </w:p>
    <w:tbl>
      <w:tblPr>
        <w:tblW w:w="5091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3"/>
        <w:gridCol w:w="426"/>
        <w:gridCol w:w="2014"/>
        <w:gridCol w:w="1261"/>
        <w:gridCol w:w="390"/>
        <w:gridCol w:w="2546"/>
      </w:tblGrid>
      <w:tr w:rsidR="00825E17" w:rsidTr="00356F95">
        <w:trPr>
          <w:cantSplit/>
          <w:trHeight w:val="529"/>
        </w:trPr>
        <w:tc>
          <w:tcPr>
            <w:tcW w:w="1105" w:type="pct"/>
            <w:vAlign w:val="center"/>
          </w:tcPr>
          <w:p w:rsidR="00825E17" w:rsidRDefault="00825E17" w:rsidP="00356F95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申請單位</w:t>
            </w:r>
          </w:p>
        </w:tc>
        <w:tc>
          <w:tcPr>
            <w:tcW w:w="3895" w:type="pct"/>
            <w:gridSpan w:val="5"/>
            <w:vAlign w:val="center"/>
          </w:tcPr>
          <w:p w:rsidR="00825E17" w:rsidRDefault="00825E17" w:rsidP="00356F95">
            <w:pPr>
              <w:ind w:left="1052"/>
              <w:jc w:val="right"/>
              <w:rPr>
                <w:rFonts w:eastAsia="標楷體"/>
                <w:color w:val="000000"/>
              </w:rPr>
            </w:pPr>
          </w:p>
        </w:tc>
      </w:tr>
      <w:tr w:rsidR="00825E17" w:rsidTr="00356F95">
        <w:trPr>
          <w:cantSplit/>
          <w:trHeight w:val="529"/>
        </w:trPr>
        <w:tc>
          <w:tcPr>
            <w:tcW w:w="1105" w:type="pct"/>
            <w:vAlign w:val="center"/>
          </w:tcPr>
          <w:p w:rsidR="00825E17" w:rsidRDefault="00825E17" w:rsidP="00356F95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課程負責老師</w:t>
            </w:r>
          </w:p>
        </w:tc>
        <w:tc>
          <w:tcPr>
            <w:tcW w:w="3895" w:type="pct"/>
            <w:gridSpan w:val="5"/>
            <w:vAlign w:val="center"/>
          </w:tcPr>
          <w:p w:rsidR="00825E17" w:rsidRDefault="00825E17" w:rsidP="00356F95">
            <w:pPr>
              <w:ind w:left="1052"/>
              <w:jc w:val="right"/>
              <w:rPr>
                <w:rFonts w:eastAsia="標楷體"/>
                <w:color w:val="000000"/>
              </w:rPr>
            </w:pPr>
          </w:p>
        </w:tc>
      </w:tr>
      <w:tr w:rsidR="00825E17" w:rsidTr="00356F95">
        <w:trPr>
          <w:cantSplit/>
          <w:trHeight w:val="529"/>
        </w:trPr>
        <w:tc>
          <w:tcPr>
            <w:tcW w:w="1105" w:type="pct"/>
            <w:vAlign w:val="center"/>
          </w:tcPr>
          <w:p w:rsidR="00825E17" w:rsidRDefault="00825E17" w:rsidP="00356F95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課程名稱</w:t>
            </w:r>
          </w:p>
        </w:tc>
        <w:tc>
          <w:tcPr>
            <w:tcW w:w="3895" w:type="pct"/>
            <w:gridSpan w:val="5"/>
            <w:vAlign w:val="center"/>
          </w:tcPr>
          <w:p w:rsidR="00825E17" w:rsidRDefault="00825E17" w:rsidP="00356F95">
            <w:pPr>
              <w:ind w:left="1052"/>
              <w:jc w:val="right"/>
              <w:rPr>
                <w:rFonts w:eastAsia="標楷體"/>
                <w:color w:val="000000"/>
              </w:rPr>
            </w:pPr>
          </w:p>
        </w:tc>
      </w:tr>
      <w:tr w:rsidR="00825E17" w:rsidTr="00356F95">
        <w:trPr>
          <w:cantSplit/>
          <w:trHeight w:val="557"/>
        </w:trPr>
        <w:tc>
          <w:tcPr>
            <w:tcW w:w="1105" w:type="pct"/>
            <w:vAlign w:val="center"/>
          </w:tcPr>
          <w:p w:rsidR="00825E17" w:rsidRDefault="00825E17" w:rsidP="00356F95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參加對象</w:t>
            </w:r>
          </w:p>
        </w:tc>
        <w:tc>
          <w:tcPr>
            <w:tcW w:w="1432" w:type="pct"/>
            <w:gridSpan w:val="2"/>
            <w:vAlign w:val="center"/>
          </w:tcPr>
          <w:p w:rsidR="00825E17" w:rsidRDefault="00825E17" w:rsidP="00356F95">
            <w:pPr>
              <w:ind w:left="105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40" w:type="pct"/>
            <w:vAlign w:val="center"/>
          </w:tcPr>
          <w:p w:rsidR="00825E17" w:rsidRDefault="00825E17" w:rsidP="00356F95">
            <w:pPr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參加人數</w:t>
            </w:r>
          </w:p>
        </w:tc>
        <w:tc>
          <w:tcPr>
            <w:tcW w:w="1723" w:type="pct"/>
            <w:gridSpan w:val="2"/>
            <w:vAlign w:val="center"/>
          </w:tcPr>
          <w:p w:rsidR="00825E17" w:rsidRDefault="00825E17" w:rsidP="00356F95">
            <w:pPr>
              <w:ind w:left="1052"/>
              <w:jc w:val="right"/>
              <w:rPr>
                <w:rFonts w:eastAsia="標楷體"/>
                <w:color w:val="000000"/>
              </w:rPr>
            </w:pPr>
          </w:p>
        </w:tc>
      </w:tr>
      <w:tr w:rsidR="00825E17" w:rsidTr="00356F95">
        <w:trPr>
          <w:cantSplit/>
          <w:trHeight w:val="693"/>
        </w:trPr>
        <w:tc>
          <w:tcPr>
            <w:tcW w:w="1105" w:type="pct"/>
            <w:vAlign w:val="center"/>
          </w:tcPr>
          <w:p w:rsidR="00825E17" w:rsidRDefault="00825E17" w:rsidP="00356F95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活動時間</w:t>
            </w:r>
          </w:p>
        </w:tc>
        <w:tc>
          <w:tcPr>
            <w:tcW w:w="3895" w:type="pct"/>
            <w:gridSpan w:val="5"/>
            <w:vAlign w:val="center"/>
          </w:tcPr>
          <w:p w:rsidR="00825E17" w:rsidRDefault="00825E17" w:rsidP="00356F95">
            <w:pPr>
              <w:jc w:val="both"/>
              <w:rPr>
                <w:rFonts w:ascii="標楷體" w:eastAsia="標楷體"/>
                <w:color w:val="000000"/>
                <w:szCs w:val="36"/>
              </w:rPr>
            </w:pPr>
            <w:r>
              <w:rPr>
                <w:rFonts w:ascii="標楷體" w:eastAsia="標楷體" w:hint="eastAsia"/>
                <w:color w:val="000000"/>
                <w:szCs w:val="36"/>
              </w:rPr>
              <w:t>民國   年   月   日  ____:____ 至____:______</w:t>
            </w:r>
          </w:p>
          <w:p w:rsidR="00825E17" w:rsidRDefault="00825E17" w:rsidP="00356F95">
            <w:pPr>
              <w:jc w:val="both"/>
              <w:rPr>
                <w:rFonts w:ascii="標楷體" w:eastAsia="標楷體"/>
                <w:color w:val="000000"/>
                <w:szCs w:val="36"/>
              </w:rPr>
            </w:pPr>
            <w:r>
              <w:rPr>
                <w:rFonts w:ascii="標楷體" w:eastAsia="標楷體" w:hint="eastAsia"/>
                <w:color w:val="000000"/>
                <w:szCs w:val="36"/>
              </w:rPr>
              <w:t>民國   年   月   日  ____:____ 至____:______</w:t>
            </w:r>
          </w:p>
          <w:p w:rsidR="00825E17" w:rsidRPr="00C41385" w:rsidRDefault="00825E17" w:rsidP="00356F95">
            <w:pPr>
              <w:jc w:val="both"/>
              <w:rPr>
                <w:rFonts w:ascii="標楷體" w:eastAsia="標楷體"/>
                <w:color w:val="000000"/>
                <w:szCs w:val="36"/>
              </w:rPr>
            </w:pPr>
            <w:r>
              <w:rPr>
                <w:rFonts w:ascii="標楷體" w:eastAsia="標楷體" w:hint="eastAsia"/>
                <w:color w:val="000000"/>
                <w:szCs w:val="36"/>
              </w:rPr>
              <w:t>民國   年   月   日  ____:____ 至____:______</w:t>
            </w:r>
          </w:p>
        </w:tc>
      </w:tr>
      <w:tr w:rsidR="00825E17" w:rsidTr="00356F95">
        <w:trPr>
          <w:cantSplit/>
          <w:trHeight w:val="693"/>
        </w:trPr>
        <w:tc>
          <w:tcPr>
            <w:tcW w:w="1105" w:type="pct"/>
            <w:vAlign w:val="center"/>
          </w:tcPr>
          <w:p w:rsidR="00825E17" w:rsidRDefault="00825E17" w:rsidP="00356F95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課程所需教具</w:t>
            </w:r>
          </w:p>
          <w:p w:rsidR="00825E17" w:rsidRDefault="00825E17" w:rsidP="00356F95">
            <w:pPr>
              <w:rPr>
                <w:rFonts w:eastAsia="標楷體"/>
                <w:color w:val="000000"/>
              </w:rPr>
            </w:pPr>
            <w:r w:rsidRPr="00B505A9">
              <w:rPr>
                <w:rFonts w:eastAsia="標楷體" w:hint="eastAsia"/>
                <w:color w:val="000000"/>
                <w:sz w:val="18"/>
              </w:rPr>
              <w:t>(</w:t>
            </w:r>
            <w:r w:rsidRPr="00B505A9">
              <w:rPr>
                <w:rFonts w:eastAsia="標楷體" w:hint="eastAsia"/>
                <w:color w:val="000000"/>
                <w:sz w:val="18"/>
              </w:rPr>
              <w:t>不敷使用可自行增列</w:t>
            </w:r>
            <w:r w:rsidRPr="00B505A9">
              <w:rPr>
                <w:rFonts w:eastAsia="標楷體" w:hint="eastAsia"/>
                <w:color w:val="000000"/>
                <w:sz w:val="18"/>
              </w:rPr>
              <w:t>)</w:t>
            </w:r>
          </w:p>
        </w:tc>
        <w:tc>
          <w:tcPr>
            <w:tcW w:w="3895" w:type="pct"/>
            <w:gridSpan w:val="5"/>
            <w:vAlign w:val="center"/>
          </w:tcPr>
          <w:p w:rsidR="00825E17" w:rsidRDefault="00825E17" w:rsidP="00356F95">
            <w:pPr>
              <w:jc w:val="both"/>
              <w:rPr>
                <w:rFonts w:ascii="標楷體" w:eastAsia="標楷體"/>
                <w:color w:val="000000"/>
                <w:szCs w:val="36"/>
              </w:rPr>
            </w:pPr>
            <w:r>
              <w:rPr>
                <w:rFonts w:ascii="標楷體" w:eastAsia="標楷體" w:hint="eastAsia"/>
                <w:color w:val="000000"/>
                <w:szCs w:val="36"/>
              </w:rPr>
              <w:t>1.__________________/ 數量______組</w:t>
            </w:r>
          </w:p>
          <w:p w:rsidR="00825E17" w:rsidRDefault="00825E17" w:rsidP="00356F95">
            <w:pPr>
              <w:jc w:val="both"/>
              <w:rPr>
                <w:rFonts w:ascii="標楷體" w:eastAsia="標楷體"/>
                <w:color w:val="000000"/>
                <w:szCs w:val="36"/>
              </w:rPr>
            </w:pPr>
            <w:r>
              <w:rPr>
                <w:rFonts w:ascii="標楷體" w:eastAsia="標楷體" w:hint="eastAsia"/>
                <w:color w:val="000000"/>
                <w:szCs w:val="36"/>
              </w:rPr>
              <w:t>2.__________________/ 數量______組</w:t>
            </w:r>
          </w:p>
          <w:p w:rsidR="00825E17" w:rsidRDefault="00825E17" w:rsidP="00356F95">
            <w:pPr>
              <w:jc w:val="both"/>
              <w:rPr>
                <w:rFonts w:ascii="標楷體" w:eastAsia="標楷體"/>
                <w:color w:val="000000"/>
                <w:szCs w:val="36"/>
              </w:rPr>
            </w:pPr>
            <w:r>
              <w:rPr>
                <w:rFonts w:ascii="標楷體" w:eastAsia="標楷體" w:hint="eastAsia"/>
                <w:color w:val="000000"/>
                <w:szCs w:val="36"/>
              </w:rPr>
              <w:t>3.__________________/ 數量______組</w:t>
            </w:r>
          </w:p>
        </w:tc>
      </w:tr>
      <w:tr w:rsidR="00825E17" w:rsidTr="00356F95">
        <w:trPr>
          <w:cantSplit/>
          <w:trHeight w:val="5038"/>
        </w:trPr>
        <w:tc>
          <w:tcPr>
            <w:tcW w:w="5000" w:type="pct"/>
            <w:gridSpan w:val="6"/>
            <w:vAlign w:val="center"/>
          </w:tcPr>
          <w:p w:rsidR="00825E17" w:rsidRDefault="00825E17" w:rsidP="00356F95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color w:val="000000"/>
                <w:szCs w:val="26"/>
              </w:rPr>
            </w:pPr>
            <w:r>
              <w:rPr>
                <w:rFonts w:ascii="標楷體" w:eastAsia="標楷體" w:hint="eastAsia"/>
                <w:color w:val="000000"/>
                <w:szCs w:val="26"/>
              </w:rPr>
              <w:t>注意事項:</w:t>
            </w:r>
          </w:p>
          <w:p w:rsidR="00825E17" w:rsidRPr="00C56889" w:rsidRDefault="00825E17" w:rsidP="00356F95">
            <w:pPr>
              <w:numPr>
                <w:ilvl w:val="0"/>
                <w:numId w:val="1"/>
              </w:numPr>
              <w:adjustRightInd w:val="0"/>
              <w:snapToGrid w:val="0"/>
              <w:ind w:rightChars="50" w:right="120"/>
              <w:jc w:val="both"/>
              <w:rPr>
                <w:rFonts w:ascii="標楷體" w:eastAsia="標楷體"/>
                <w:color w:val="000000"/>
                <w:sz w:val="22"/>
                <w:szCs w:val="26"/>
              </w:rPr>
            </w:pPr>
            <w:r w:rsidRPr="007A2776">
              <w:rPr>
                <w:rFonts w:ascii="標楷體" w:eastAsia="標楷體" w:hint="eastAsia"/>
                <w:color w:val="000000"/>
                <w:sz w:val="22"/>
                <w:szCs w:val="26"/>
              </w:rPr>
              <w:t>高齡者模擬體驗</w:t>
            </w:r>
            <w:r>
              <w:rPr>
                <w:rFonts w:ascii="標楷體" w:eastAsia="標楷體" w:hint="eastAsia"/>
                <w:color w:val="000000"/>
                <w:sz w:val="22"/>
                <w:szCs w:val="26"/>
              </w:rPr>
              <w:t>與照顧學習</w:t>
            </w:r>
            <w:r w:rsidRPr="007A2776">
              <w:rPr>
                <w:rFonts w:ascii="標楷體" w:eastAsia="標楷體" w:hint="eastAsia"/>
                <w:color w:val="000000"/>
                <w:sz w:val="22"/>
                <w:szCs w:val="26"/>
              </w:rPr>
              <w:t>中心之使用以配合校內課程規劃進行為優先原則，須由該時段授課教師提出申請，不受理學生自行申請借用</w:t>
            </w:r>
            <w:r w:rsidRPr="00C56889">
              <w:rPr>
                <w:rFonts w:ascii="標楷體" w:eastAsia="標楷體" w:hint="eastAsia"/>
                <w:color w:val="000000"/>
                <w:sz w:val="22"/>
                <w:szCs w:val="26"/>
              </w:rPr>
              <w:t>。</w:t>
            </w:r>
          </w:p>
          <w:p w:rsidR="00825E17" w:rsidRPr="007A2776" w:rsidRDefault="00825E17" w:rsidP="00356F95">
            <w:pPr>
              <w:numPr>
                <w:ilvl w:val="0"/>
                <w:numId w:val="1"/>
              </w:numPr>
              <w:adjustRightInd w:val="0"/>
              <w:snapToGrid w:val="0"/>
              <w:ind w:rightChars="50" w:right="120"/>
              <w:jc w:val="both"/>
              <w:rPr>
                <w:rFonts w:ascii="標楷體" w:eastAsia="標楷體"/>
                <w:b/>
                <w:color w:val="000000"/>
                <w:sz w:val="22"/>
                <w:szCs w:val="26"/>
              </w:rPr>
            </w:pPr>
            <w:r w:rsidRPr="00B15D10">
              <w:rPr>
                <w:rFonts w:ascii="標楷體" w:eastAsia="標楷體" w:hint="eastAsia"/>
                <w:b/>
                <w:color w:val="000000"/>
                <w:sz w:val="22"/>
                <w:szCs w:val="26"/>
              </w:rPr>
              <w:t>申請教師須全程負責課程進行</w:t>
            </w:r>
            <w:r w:rsidRPr="00B15D10">
              <w:rPr>
                <w:rFonts w:ascii="標楷體" w:eastAsia="標楷體" w:hint="eastAsia"/>
                <w:color w:val="000000"/>
                <w:sz w:val="22"/>
                <w:szCs w:val="26"/>
              </w:rPr>
              <w:t>，教務處無法提供其他支援人力。</w:t>
            </w:r>
          </w:p>
          <w:p w:rsidR="00825E17" w:rsidRPr="007A2776" w:rsidRDefault="00825E17" w:rsidP="00356F95">
            <w:pPr>
              <w:numPr>
                <w:ilvl w:val="0"/>
                <w:numId w:val="1"/>
              </w:numPr>
              <w:rPr>
                <w:rFonts w:ascii="標楷體" w:eastAsia="標楷體"/>
                <w:b/>
                <w:color w:val="000000"/>
                <w:sz w:val="22"/>
                <w:szCs w:val="26"/>
              </w:rPr>
            </w:pPr>
            <w:r w:rsidRPr="007A2776">
              <w:rPr>
                <w:rFonts w:ascii="標楷體" w:eastAsia="標楷體" w:hint="eastAsia"/>
                <w:b/>
                <w:color w:val="000000"/>
                <w:sz w:val="22"/>
                <w:szCs w:val="26"/>
              </w:rPr>
              <w:t>申請人(親自或可委託學生)需於課程開始前30分鐘至模擬體驗中心點交教具並自行安排課程所需動線。課程結束後須負責場地復原並再次與教務處管理人員點交教具。</w:t>
            </w:r>
          </w:p>
          <w:p w:rsidR="00825E17" w:rsidRPr="007A2776" w:rsidRDefault="00825E17" w:rsidP="00356F95">
            <w:pPr>
              <w:numPr>
                <w:ilvl w:val="0"/>
                <w:numId w:val="1"/>
              </w:numPr>
              <w:adjustRightInd w:val="0"/>
              <w:snapToGrid w:val="0"/>
              <w:ind w:rightChars="50" w:right="120"/>
              <w:jc w:val="both"/>
              <w:rPr>
                <w:rFonts w:ascii="標楷體" w:eastAsia="標楷體"/>
                <w:color w:val="000000"/>
                <w:sz w:val="22"/>
                <w:szCs w:val="26"/>
              </w:rPr>
            </w:pPr>
            <w:r w:rsidRPr="007A2776">
              <w:rPr>
                <w:rFonts w:ascii="標楷體" w:eastAsia="標楷體" w:hint="eastAsia"/>
                <w:color w:val="000000"/>
                <w:sz w:val="22"/>
                <w:szCs w:val="26"/>
              </w:rPr>
              <w:t>教具設備經點交後，使用者即須負責該教具設備之保管與維護，若有損毀或遺失，需照價賠償。</w:t>
            </w:r>
          </w:p>
          <w:p w:rsidR="00825E17" w:rsidRPr="007A2776" w:rsidRDefault="00825E17" w:rsidP="00356F95">
            <w:pPr>
              <w:numPr>
                <w:ilvl w:val="0"/>
                <w:numId w:val="1"/>
              </w:numPr>
              <w:adjustRightInd w:val="0"/>
              <w:snapToGrid w:val="0"/>
              <w:ind w:rightChars="50" w:right="120"/>
              <w:jc w:val="both"/>
              <w:rPr>
                <w:rFonts w:ascii="標楷體" w:eastAsia="標楷體"/>
                <w:color w:val="000000"/>
                <w:sz w:val="22"/>
                <w:szCs w:val="26"/>
              </w:rPr>
            </w:pPr>
            <w:r w:rsidRPr="007A2776">
              <w:rPr>
                <w:rFonts w:ascii="標楷體" w:eastAsia="標楷體" w:hint="eastAsia"/>
                <w:color w:val="000000"/>
                <w:sz w:val="22"/>
                <w:szCs w:val="26"/>
              </w:rPr>
              <w:t>其他未盡事宜，依本校高齡者模擬體驗</w:t>
            </w:r>
            <w:r w:rsidR="00E3304A">
              <w:rPr>
                <w:rFonts w:ascii="標楷體" w:eastAsia="標楷體" w:hint="eastAsia"/>
                <w:color w:val="000000"/>
                <w:sz w:val="22"/>
                <w:szCs w:val="26"/>
              </w:rPr>
              <w:t>與學習照顧</w:t>
            </w:r>
            <w:r w:rsidRPr="007A2776">
              <w:rPr>
                <w:rFonts w:ascii="標楷體" w:eastAsia="標楷體" w:hint="eastAsia"/>
                <w:color w:val="000000"/>
                <w:sz w:val="22"/>
                <w:szCs w:val="26"/>
              </w:rPr>
              <w:t>中心管理辦法規定辦理。</w:t>
            </w:r>
          </w:p>
          <w:p w:rsidR="00825E17" w:rsidRDefault="00825E17" w:rsidP="00825E17">
            <w:pPr>
              <w:adjustRightInd w:val="0"/>
              <w:snapToGrid w:val="0"/>
              <w:spacing w:afterLines="50" w:after="180"/>
              <w:ind w:rightChars="50" w:right="120"/>
              <w:jc w:val="both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7A2776">
              <w:rPr>
                <w:rFonts w:ascii="標楷體" w:eastAsia="標楷體" w:hint="eastAsia"/>
                <w:color w:val="000000"/>
                <w:sz w:val="18"/>
                <w:szCs w:val="18"/>
              </w:rPr>
              <w:t>本人以詳細閱讀上列注意事項且完全明瞭其內容</w:t>
            </w:r>
          </w:p>
          <w:p w:rsidR="00825E17" w:rsidRPr="00D92FD9" w:rsidRDefault="00825E17" w:rsidP="00356F95">
            <w:pPr>
              <w:adjustRightInd w:val="0"/>
              <w:snapToGrid w:val="0"/>
              <w:ind w:rightChars="50" w:right="120"/>
              <w:jc w:val="both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D92FD9">
              <w:rPr>
                <w:rFonts w:eastAsia="標楷體" w:hint="eastAsia"/>
                <w:color w:val="000000"/>
              </w:rPr>
              <w:t>申請人簽名：</w:t>
            </w:r>
            <w:r w:rsidRPr="00D92FD9">
              <w:rPr>
                <w:rFonts w:eastAsia="標楷體" w:hint="eastAsia"/>
                <w:color w:val="000000"/>
              </w:rPr>
              <w:t>______________________</w:t>
            </w:r>
          </w:p>
          <w:p w:rsidR="00825E17" w:rsidRPr="00D92FD9" w:rsidRDefault="00825E17" w:rsidP="00356F95">
            <w:pPr>
              <w:rPr>
                <w:rFonts w:eastAsia="標楷體"/>
                <w:color w:val="000000"/>
              </w:rPr>
            </w:pPr>
            <w:r w:rsidRPr="00D92FD9">
              <w:rPr>
                <w:rFonts w:eastAsia="標楷體" w:hint="eastAsia"/>
                <w:color w:val="000000"/>
              </w:rPr>
              <w:t>聯絡電話：</w:t>
            </w:r>
            <w:r w:rsidRPr="00D92FD9">
              <w:rPr>
                <w:rFonts w:eastAsia="標楷體" w:hint="eastAsia"/>
                <w:color w:val="000000"/>
              </w:rPr>
              <w:t xml:space="preserve"> _______________________</w:t>
            </w:r>
          </w:p>
          <w:p w:rsidR="00825E17" w:rsidRDefault="00825E17" w:rsidP="00356F95">
            <w:pPr>
              <w:adjustRightInd w:val="0"/>
              <w:snapToGrid w:val="0"/>
              <w:ind w:rightChars="50" w:right="120"/>
              <w:jc w:val="both"/>
              <w:rPr>
                <w:rFonts w:ascii="標楷體" w:eastAsia="標楷體"/>
                <w:color w:val="000000"/>
                <w:szCs w:val="26"/>
              </w:rPr>
            </w:pPr>
            <w:r w:rsidRPr="00D92FD9">
              <w:rPr>
                <w:rFonts w:eastAsia="標楷體" w:hint="eastAsia"/>
                <w:color w:val="000000"/>
              </w:rPr>
              <w:t>Email</w:t>
            </w:r>
            <w:r w:rsidRPr="00D92FD9">
              <w:rPr>
                <w:rFonts w:eastAsia="標楷體" w:hAnsi="標楷體"/>
                <w:color w:val="000000"/>
              </w:rPr>
              <w:t>：</w:t>
            </w:r>
            <w:r w:rsidRPr="00D92FD9">
              <w:rPr>
                <w:rFonts w:eastAsia="標楷體" w:hAnsi="標楷體" w:hint="eastAsia"/>
                <w:color w:val="000000"/>
              </w:rPr>
              <w:t>___________________________</w:t>
            </w:r>
          </w:p>
          <w:p w:rsidR="00825E17" w:rsidRDefault="00825E17" w:rsidP="00356F95">
            <w:pPr>
              <w:adjustRightInd w:val="0"/>
              <w:snapToGrid w:val="0"/>
              <w:ind w:rightChars="50" w:right="120"/>
              <w:jc w:val="both"/>
              <w:rPr>
                <w:rFonts w:ascii="標楷體" w:eastAsia="標楷體"/>
                <w:color w:val="000000"/>
                <w:szCs w:val="26"/>
              </w:rPr>
            </w:pPr>
            <w:r w:rsidRPr="006814A1">
              <w:rPr>
                <w:rFonts w:ascii="標楷體" w:eastAsia="標楷體" w:hint="eastAsia"/>
                <w:color w:val="000000"/>
                <w:szCs w:val="26"/>
              </w:rPr>
              <w:t>個資收集告知內容:</w:t>
            </w:r>
          </w:p>
          <w:p w:rsidR="00825E17" w:rsidRPr="006814A1" w:rsidRDefault="00825E17" w:rsidP="00356F95">
            <w:pPr>
              <w:adjustRightInd w:val="0"/>
              <w:snapToGrid w:val="0"/>
              <w:ind w:rightChars="50" w:right="120"/>
              <w:jc w:val="both"/>
              <w:rPr>
                <w:rFonts w:ascii="標楷體" w:eastAsia="標楷體"/>
                <w:color w:val="000000"/>
                <w:szCs w:val="26"/>
              </w:rPr>
            </w:pPr>
            <w:r w:rsidRPr="006814A1">
              <w:rPr>
                <w:rFonts w:ascii="標楷體" w:eastAsia="標楷體" w:hint="eastAsia"/>
                <w:color w:val="000000"/>
                <w:sz w:val="20"/>
                <w:szCs w:val="20"/>
              </w:rPr>
              <w:t>高雄醫學大學為協助高齡者模擬體驗中心借用申</w:t>
            </w:r>
            <w:bookmarkStart w:id="0" w:name="_GoBack"/>
            <w:r w:rsidRPr="006814A1">
              <w:rPr>
                <w:rFonts w:ascii="標楷體" w:eastAsia="標楷體" w:hint="eastAsia"/>
                <w:color w:val="000000"/>
                <w:sz w:val="20"/>
                <w:szCs w:val="20"/>
              </w:rPr>
              <w:t>請</w:t>
            </w:r>
            <w:bookmarkEnd w:id="0"/>
            <w:r w:rsidRPr="006814A1">
              <w:rPr>
                <w:rFonts w:ascii="標楷體" w:eastAsia="標楷體" w:hint="eastAsia"/>
                <w:color w:val="000000"/>
                <w:sz w:val="20"/>
                <w:szCs w:val="20"/>
              </w:rPr>
              <w:t>相關作業之目的，須蒐集您的姓名、電話、電子郵件信箱、等個人資料(辨識類：C001辨識個人者)，作為借用審核期間及台灣地區內進行聯繫，個人資料將保存1年內（需依實際狀況調整）。本校於蒐集您的個人資料時，如有欄位未填寫，則可能對您的借用申請作業有所影響。如欲行使其他個人資料保護法第3條的當事人權利，請洽本校教務處學能提升組。</w:t>
            </w:r>
          </w:p>
          <w:p w:rsidR="00825E17" w:rsidRDefault="00825E17" w:rsidP="00356F95">
            <w:pPr>
              <w:snapToGrid w:val="0"/>
              <w:spacing w:line="240" w:lineRule="exact"/>
              <w:ind w:left="2"/>
              <w:jc w:val="both"/>
              <w:rPr>
                <w:rFonts w:ascii="Arial" w:eastAsia="標楷體" w:hAnsi="標楷體"/>
                <w:sz w:val="20"/>
              </w:rPr>
            </w:pPr>
            <w:r w:rsidRPr="006814A1">
              <w:rPr>
                <w:rFonts w:ascii="標楷體" w:eastAsia="標楷體" w:hint="eastAsia"/>
                <w:color w:val="000000"/>
                <w:sz w:val="20"/>
                <w:szCs w:val="20"/>
              </w:rPr>
              <w:t>本人以詳細閱讀上列告知事項且完全明瞭其內容</w:t>
            </w:r>
            <w:r w:rsidRPr="007769D3">
              <w:rPr>
                <w:rFonts w:eastAsia="標楷體" w:hint="eastAsia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 xml:space="preserve">       </w:t>
            </w:r>
            <w:r w:rsidRPr="00D92FD9">
              <w:rPr>
                <w:rFonts w:ascii="Arial" w:eastAsia="標楷體" w:hAnsi="標楷體" w:hint="eastAsia"/>
                <w:sz w:val="20"/>
              </w:rPr>
              <w:t>簽名：</w:t>
            </w:r>
            <w:r w:rsidRPr="00A37E08">
              <w:rPr>
                <w:rFonts w:ascii="Arial" w:eastAsia="標楷體" w:hAnsi="標楷體" w:hint="eastAsia"/>
                <w:sz w:val="20"/>
                <w:u w:val="single"/>
              </w:rPr>
              <w:t xml:space="preserve">                      </w:t>
            </w:r>
            <w:r>
              <w:rPr>
                <w:rFonts w:ascii="Arial" w:eastAsia="標楷體" w:hAnsi="標楷體" w:hint="eastAsia"/>
                <w:sz w:val="20"/>
              </w:rPr>
              <w:t xml:space="preserve"> </w:t>
            </w:r>
          </w:p>
          <w:p w:rsidR="00825E17" w:rsidRPr="006814A1" w:rsidRDefault="00825E17" w:rsidP="00356F95">
            <w:pPr>
              <w:snapToGrid w:val="0"/>
              <w:spacing w:line="240" w:lineRule="exact"/>
              <w:ind w:left="2"/>
              <w:jc w:val="both"/>
              <w:rPr>
                <w:rFonts w:ascii="標楷體" w:eastAsia="標楷體"/>
                <w:color w:val="000000"/>
                <w:szCs w:val="26"/>
              </w:rPr>
            </w:pPr>
            <w:r>
              <w:rPr>
                <w:rFonts w:ascii="Arial" w:eastAsia="標楷體" w:hAnsi="標楷體" w:hint="eastAsia"/>
                <w:sz w:val="20"/>
              </w:rPr>
              <w:t xml:space="preserve"> </w:t>
            </w:r>
            <w:r w:rsidRPr="007769D3">
              <w:rPr>
                <w:rFonts w:eastAsia="標楷體" w:hint="eastAsia"/>
                <w:color w:val="000000"/>
              </w:rPr>
              <w:t xml:space="preserve">                                                                         </w:t>
            </w:r>
          </w:p>
        </w:tc>
      </w:tr>
      <w:tr w:rsidR="00825E17" w:rsidTr="00356F95">
        <w:trPr>
          <w:cantSplit/>
          <w:trHeight w:val="1410"/>
        </w:trPr>
        <w:tc>
          <w:tcPr>
            <w:tcW w:w="1355" w:type="pct"/>
            <w:gridSpan w:val="2"/>
          </w:tcPr>
          <w:p w:rsidR="00825E17" w:rsidRDefault="00825E17" w:rsidP="00356F95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color w:val="000000"/>
                <w:szCs w:val="26"/>
              </w:rPr>
            </w:pPr>
            <w:r>
              <w:rPr>
                <w:rFonts w:ascii="標楷體" w:eastAsia="標楷體" w:hint="eastAsia"/>
                <w:color w:val="000000"/>
                <w:szCs w:val="26"/>
              </w:rPr>
              <w:t>申請單位主管</w:t>
            </w:r>
          </w:p>
        </w:tc>
        <w:tc>
          <w:tcPr>
            <w:tcW w:w="2151" w:type="pct"/>
            <w:gridSpan w:val="3"/>
          </w:tcPr>
          <w:p w:rsidR="00825E17" w:rsidRDefault="00825E17" w:rsidP="00356F95">
            <w:pPr>
              <w:adjustRightInd w:val="0"/>
              <w:snapToGrid w:val="0"/>
              <w:ind w:rightChars="50" w:right="120"/>
              <w:jc w:val="both"/>
              <w:rPr>
                <w:rFonts w:ascii="標楷體" w:eastAsia="標楷體"/>
                <w:color w:val="000000"/>
                <w:szCs w:val="26"/>
              </w:rPr>
            </w:pPr>
            <w:r>
              <w:rPr>
                <w:rFonts w:ascii="標楷體" w:eastAsia="標楷體" w:hint="eastAsia"/>
                <w:color w:val="000000"/>
                <w:szCs w:val="26"/>
              </w:rPr>
              <w:t>教務處教學資源組</w:t>
            </w:r>
          </w:p>
        </w:tc>
        <w:tc>
          <w:tcPr>
            <w:tcW w:w="1494" w:type="pct"/>
          </w:tcPr>
          <w:p w:rsidR="00825E17" w:rsidRDefault="00825E17" w:rsidP="00356F95">
            <w:pPr>
              <w:adjustRightInd w:val="0"/>
              <w:snapToGrid w:val="0"/>
              <w:ind w:rightChars="50" w:right="120"/>
              <w:jc w:val="both"/>
              <w:rPr>
                <w:rFonts w:ascii="標楷體" w:eastAsia="標楷體"/>
                <w:color w:val="000000"/>
                <w:szCs w:val="26"/>
              </w:rPr>
            </w:pPr>
            <w:r>
              <w:rPr>
                <w:rFonts w:ascii="標楷體" w:eastAsia="標楷體" w:hint="eastAsia"/>
                <w:color w:val="000000"/>
                <w:szCs w:val="26"/>
              </w:rPr>
              <w:t>教務長</w:t>
            </w:r>
          </w:p>
        </w:tc>
      </w:tr>
    </w:tbl>
    <w:p w:rsidR="00825E17" w:rsidRDefault="00825E17" w:rsidP="00825E17">
      <w:pPr>
        <w:rPr>
          <w:rFonts w:ascii="標楷體" w:eastAsia="標楷體"/>
          <w:color w:val="000000"/>
          <w:szCs w:val="26"/>
        </w:rPr>
      </w:pPr>
      <w:r w:rsidRPr="00B505A9">
        <w:rPr>
          <w:rFonts w:ascii="標楷體" w:eastAsia="標楷體" w:hint="eastAsia"/>
          <w:color w:val="000000"/>
          <w:szCs w:val="26"/>
        </w:rPr>
        <w:t xml:space="preserve">教務處聯絡人: </w:t>
      </w:r>
      <w:r>
        <w:rPr>
          <w:rFonts w:ascii="標楷體" w:eastAsia="標楷體" w:hint="eastAsia"/>
          <w:color w:val="000000"/>
          <w:szCs w:val="26"/>
        </w:rPr>
        <w:t xml:space="preserve">林虹良   </w:t>
      </w:r>
      <w:r w:rsidRPr="00B505A9">
        <w:rPr>
          <w:rFonts w:ascii="標楷體" w:eastAsia="標楷體" w:hint="eastAsia"/>
          <w:color w:val="000000"/>
          <w:szCs w:val="26"/>
        </w:rPr>
        <w:t>分機：</w:t>
      </w:r>
      <w:r>
        <w:rPr>
          <w:rFonts w:ascii="標楷體" w:eastAsia="標楷體" w:hint="eastAsia"/>
          <w:color w:val="000000"/>
          <w:szCs w:val="26"/>
        </w:rPr>
        <w:t>2799</w:t>
      </w:r>
    </w:p>
    <w:p w:rsidR="0017424B" w:rsidRPr="00825E17" w:rsidRDefault="0017424B"/>
    <w:sectPr w:rsidR="0017424B" w:rsidRPr="00825E17" w:rsidSect="00825E17"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4B4E"/>
    <w:multiLevelType w:val="hybridMultilevel"/>
    <w:tmpl w:val="72D4A1D0"/>
    <w:lvl w:ilvl="0" w:tplc="10643AF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17"/>
    <w:rsid w:val="0017424B"/>
    <w:rsid w:val="00825E17"/>
    <w:rsid w:val="00D92FD9"/>
    <w:rsid w:val="00E3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2015-11-19T03:19:00Z</dcterms:created>
  <dcterms:modified xsi:type="dcterms:W3CDTF">2016-03-02T00:40:00Z</dcterms:modified>
</cp:coreProperties>
</file>