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4-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27"/>
        <w:gridCol w:w="887"/>
        <w:gridCol w:w="2551"/>
        <w:gridCol w:w="6491"/>
      </w:tblGrid>
      <w:tr w:rsidR="00753A14" w:rsidRPr="00753A14" w:rsidTr="00E04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FFFFF" w:themeFill="background1"/>
          </w:tcPr>
          <w:p w:rsidR="00774D07" w:rsidRPr="00753A14" w:rsidRDefault="00844C12" w:rsidP="005B0136">
            <w:pPr>
              <w:ind w:leftChars="1370" w:left="3288" w:rightChars="-1455" w:right="-3492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 w:rsidR="00491438" w:rsidRPr="00753A14">
              <w:rPr>
                <w:rFonts w:ascii="標楷體" w:eastAsia="標楷體" w:hAnsi="標楷體" w:hint="eastAsia"/>
                <w:color w:val="auto"/>
              </w:rPr>
              <w:t>1</w:t>
            </w:r>
            <w:r w:rsidR="00C16E59" w:rsidRPr="00753A14">
              <w:rPr>
                <w:rFonts w:ascii="標楷體" w:eastAsia="標楷體" w:hAnsi="標楷體" w:hint="eastAsia"/>
                <w:color w:val="auto"/>
              </w:rPr>
              <w:t>10</w:t>
            </w:r>
            <w:r w:rsidR="00774D07" w:rsidRPr="00753A14">
              <w:rPr>
                <w:rFonts w:ascii="標楷體" w:eastAsia="標楷體" w:hAnsi="標楷體"/>
                <w:color w:val="auto"/>
              </w:rPr>
              <w:t>學年度暑期開班作業期程</w:t>
            </w:r>
          </w:p>
        </w:tc>
      </w:tr>
      <w:tr w:rsidR="00753A14" w:rsidRPr="00753A14" w:rsidTr="00E04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FFFFF" w:themeFill="background1"/>
          </w:tcPr>
          <w:p w:rsidR="00774D07" w:rsidRPr="00753A14" w:rsidRDefault="00774D07" w:rsidP="00E044E7">
            <w:pPr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753A14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注意事項：</w:t>
            </w:r>
          </w:p>
          <w:p w:rsidR="00774D07" w:rsidRPr="00753A14" w:rsidRDefault="00774D07" w:rsidP="00774D07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753A14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暑假期間</w:t>
            </w:r>
            <w:r w:rsidR="003112EA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請留意學校上班日程</w:t>
            </w:r>
            <w:r w:rsidRPr="00753A14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。務必注意自己的繳費期限，逾期不予受理，網路選課部分因不受學校人工作業時間限制，請同學於期限內自行上網辦理。</w:t>
            </w:r>
          </w:p>
          <w:p w:rsidR="00774D07" w:rsidRPr="00753A14" w:rsidRDefault="00753A14" w:rsidP="00774D07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除</w:t>
            </w:r>
            <w:r w:rsidR="00C16E59" w:rsidRPr="00753A14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課程停開</w:t>
            </w:r>
            <w:r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外，選課後不受理課程退選，已繳交之學分費亦</w:t>
            </w:r>
            <w:proofErr w:type="gramStart"/>
            <w:r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退費。因課程停開</w:t>
            </w:r>
            <w:r w:rsidR="00774D07" w:rsidRPr="00753A14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辦理退費作業者，請務必提供</w:t>
            </w:r>
            <w:r w:rsidR="00774D07" w:rsidRPr="00753A14">
              <w:rPr>
                <w:rFonts w:ascii="標楷體" w:eastAsia="標楷體" w:hAnsi="標楷體" w:hint="eastAsia"/>
                <w:sz w:val="20"/>
                <w:szCs w:val="20"/>
              </w:rPr>
              <w:t>繳費收據</w:t>
            </w:r>
            <w:r w:rsidR="00774D07" w:rsidRPr="00753A14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並確認是否</w:t>
            </w:r>
            <w:r w:rsidR="00774D07" w:rsidRPr="00753A14">
              <w:rPr>
                <w:rFonts w:ascii="標楷體" w:eastAsia="標楷體" w:hAnsi="標楷體" w:hint="eastAsia"/>
                <w:sz w:val="20"/>
                <w:szCs w:val="20"/>
              </w:rPr>
              <w:t>登錄學生資訊系統的郵局帳戶資料</w:t>
            </w:r>
            <w:r w:rsidR="00774D07" w:rsidRPr="00753A14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，以便作業。</w:t>
            </w:r>
          </w:p>
          <w:p w:rsidR="00774D07" w:rsidRPr="00753A14" w:rsidRDefault="00774D07" w:rsidP="00774D07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753A14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公費生</w:t>
            </w:r>
            <w:r w:rsidR="00753A14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應</w:t>
            </w:r>
            <w:r w:rsidRPr="00753A14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比照一般生先行繳交學分費，</w:t>
            </w:r>
            <w:r w:rsidR="00753A14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並妥善保留收據，開學後</w:t>
            </w:r>
            <w:proofErr w:type="gramStart"/>
            <w:r w:rsidR="00753A14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後</w:t>
            </w:r>
            <w:proofErr w:type="gramEnd"/>
            <w:r w:rsidRPr="00753A14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依據當年度</w:t>
            </w:r>
            <w:proofErr w:type="gramStart"/>
            <w:r w:rsidRPr="00753A14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衛福</w:t>
            </w:r>
            <w:proofErr w:type="gramEnd"/>
            <w:r w:rsidRPr="00753A14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部</w:t>
            </w:r>
            <w:r w:rsidR="00DC051B" w:rsidRPr="00753A14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核定補助結果</w:t>
            </w:r>
            <w:r w:rsidRPr="00753A14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辦理退費。</w:t>
            </w:r>
          </w:p>
          <w:p w:rsidR="00491438" w:rsidRPr="00753A14" w:rsidRDefault="00491438" w:rsidP="00774D07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753A14">
              <w:rPr>
                <w:rFonts w:ascii="標楷體" w:eastAsia="標楷體" w:hAnsi="標楷體"/>
                <w:sz w:val="20"/>
                <w:szCs w:val="20"/>
              </w:rPr>
              <w:t>時程安排如有異動</w:t>
            </w: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時</w:t>
            </w:r>
            <w:r w:rsidRPr="00753A14">
              <w:rPr>
                <w:rFonts w:ascii="標楷體" w:eastAsia="標楷體" w:hAnsi="標楷體"/>
                <w:sz w:val="20"/>
                <w:szCs w:val="20"/>
              </w:rPr>
              <w:t>，</w:t>
            </w: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依</w:t>
            </w:r>
            <w:r w:rsidRPr="00753A14">
              <w:rPr>
                <w:rFonts w:ascii="標楷體" w:eastAsia="標楷體" w:hAnsi="標楷體"/>
                <w:sz w:val="20"/>
                <w:szCs w:val="20"/>
              </w:rPr>
              <w:t>教務處</w:t>
            </w: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網站</w:t>
            </w:r>
            <w:r w:rsidRPr="00753A14">
              <w:rPr>
                <w:rFonts w:ascii="標楷體" w:eastAsia="標楷體" w:hAnsi="標楷體"/>
                <w:sz w:val="20"/>
                <w:szCs w:val="20"/>
              </w:rPr>
              <w:t>公告</w:t>
            </w: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版本</w:t>
            </w:r>
            <w:r w:rsidRPr="00753A14">
              <w:rPr>
                <w:rFonts w:ascii="標楷體" w:eastAsia="標楷體" w:hAnsi="標楷體"/>
                <w:sz w:val="20"/>
                <w:szCs w:val="20"/>
              </w:rPr>
              <w:t>為主。</w:t>
            </w:r>
          </w:p>
        </w:tc>
      </w:tr>
      <w:tr w:rsidR="00753A14" w:rsidRPr="00753A14" w:rsidTr="0074158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shd w:val="clear" w:color="auto" w:fill="FFFFFF" w:themeFill="background1"/>
          </w:tcPr>
          <w:p w:rsidR="00774D07" w:rsidRPr="00753A14" w:rsidRDefault="00774D07" w:rsidP="00E044E7">
            <w:pPr>
              <w:snapToGrid w:val="0"/>
              <w:jc w:val="center"/>
              <w:rPr>
                <w:rFonts w:ascii="標楷體" w:eastAsia="標楷體" w:hAnsi="標楷體"/>
                <w:b w:val="0"/>
              </w:rPr>
            </w:pPr>
            <w:r w:rsidRPr="00753A14">
              <w:rPr>
                <w:rFonts w:ascii="標楷體" w:eastAsia="標楷體" w:hAnsi="標楷體"/>
                <w:b w:val="0"/>
              </w:rPr>
              <w:t>項目</w:t>
            </w:r>
          </w:p>
        </w:tc>
        <w:tc>
          <w:tcPr>
            <w:tcW w:w="424" w:type="pct"/>
            <w:shd w:val="clear" w:color="auto" w:fill="FFFFFF" w:themeFill="background1"/>
          </w:tcPr>
          <w:p w:rsidR="00774D07" w:rsidRPr="00753A14" w:rsidRDefault="00774D07" w:rsidP="00E044E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53A14">
              <w:rPr>
                <w:rFonts w:ascii="標楷體" w:eastAsia="標楷體" w:hAnsi="標楷體"/>
              </w:rPr>
              <w:t>作業事項</w:t>
            </w: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:rsidR="00774D07" w:rsidRPr="00753A14" w:rsidRDefault="00774D07" w:rsidP="00E044E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53A14"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3104" w:type="pct"/>
            <w:shd w:val="clear" w:color="auto" w:fill="FFFFFF" w:themeFill="background1"/>
            <w:vAlign w:val="center"/>
          </w:tcPr>
          <w:p w:rsidR="00774D07" w:rsidRPr="00753A14" w:rsidRDefault="00774D07" w:rsidP="00E044E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53A14">
              <w:rPr>
                <w:rFonts w:ascii="標楷體" w:eastAsia="標楷體" w:hAnsi="標楷體"/>
              </w:rPr>
              <w:t>說明</w:t>
            </w:r>
          </w:p>
        </w:tc>
      </w:tr>
      <w:tr w:rsidR="00753A14" w:rsidRPr="00753A14" w:rsidTr="00741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vMerge w:val="restart"/>
            <w:shd w:val="clear" w:color="auto" w:fill="FFFFFF" w:themeFill="background1"/>
            <w:vAlign w:val="center"/>
          </w:tcPr>
          <w:p w:rsidR="00491438" w:rsidRPr="00753A14" w:rsidRDefault="00BD4006" w:rsidP="00E044E7">
            <w:pPr>
              <w:snapToGrid w:val="0"/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本校</w:t>
            </w:r>
            <w:bookmarkStart w:id="0" w:name="_GoBack"/>
            <w:bookmarkEnd w:id="0"/>
          </w:p>
          <w:p w:rsidR="00491438" w:rsidRPr="00753A14" w:rsidRDefault="00491438" w:rsidP="00E044E7">
            <w:pPr>
              <w:snapToGrid w:val="0"/>
              <w:jc w:val="center"/>
              <w:rPr>
                <w:rFonts w:ascii="標楷體" w:eastAsia="標楷體" w:hAnsi="標楷體"/>
                <w:b w:val="0"/>
              </w:rPr>
            </w:pPr>
            <w:r w:rsidRPr="00753A14">
              <w:rPr>
                <w:rFonts w:ascii="標楷體" w:eastAsia="標楷體" w:hAnsi="標楷體" w:hint="eastAsia"/>
                <w:b w:val="0"/>
              </w:rPr>
              <w:t>學</w:t>
            </w:r>
          </w:p>
          <w:p w:rsidR="00491438" w:rsidRPr="00753A14" w:rsidRDefault="00491438" w:rsidP="00E044E7">
            <w:pPr>
              <w:snapToGrid w:val="0"/>
              <w:jc w:val="center"/>
              <w:rPr>
                <w:rFonts w:ascii="標楷體" w:eastAsia="標楷體" w:hAnsi="標楷體"/>
                <w:b w:val="0"/>
              </w:rPr>
            </w:pPr>
            <w:r w:rsidRPr="00753A14">
              <w:rPr>
                <w:rFonts w:ascii="標楷體" w:eastAsia="標楷體" w:hAnsi="標楷體"/>
                <w:b w:val="0"/>
              </w:rPr>
              <w:t>生</w:t>
            </w:r>
          </w:p>
          <w:p w:rsidR="00491438" w:rsidRPr="00753A14" w:rsidRDefault="00491438" w:rsidP="00E044E7">
            <w:pPr>
              <w:snapToGrid w:val="0"/>
              <w:jc w:val="center"/>
              <w:rPr>
                <w:rFonts w:ascii="標楷體" w:eastAsia="標楷體" w:hAnsi="標楷體"/>
                <w:b w:val="0"/>
              </w:rPr>
            </w:pPr>
            <w:r w:rsidRPr="00753A14">
              <w:rPr>
                <w:rFonts w:ascii="標楷體" w:eastAsia="標楷體" w:hAnsi="標楷體"/>
                <w:b w:val="0"/>
              </w:rPr>
              <w:t>作</w:t>
            </w:r>
          </w:p>
          <w:p w:rsidR="00491438" w:rsidRPr="00753A14" w:rsidRDefault="00491438" w:rsidP="00E044E7">
            <w:pPr>
              <w:snapToGrid w:val="0"/>
              <w:jc w:val="center"/>
              <w:rPr>
                <w:rFonts w:ascii="標楷體" w:eastAsia="標楷體" w:hAnsi="標楷體"/>
                <w:b w:val="0"/>
              </w:rPr>
            </w:pPr>
            <w:r w:rsidRPr="00753A14">
              <w:rPr>
                <w:rFonts w:ascii="標楷體" w:eastAsia="標楷體" w:hAnsi="標楷體"/>
                <w:b w:val="0"/>
              </w:rPr>
              <w:t>業</w:t>
            </w:r>
          </w:p>
          <w:p w:rsidR="00491438" w:rsidRPr="00753A14" w:rsidRDefault="00491438" w:rsidP="00E044E7">
            <w:pPr>
              <w:snapToGrid w:val="0"/>
              <w:jc w:val="center"/>
              <w:rPr>
                <w:rFonts w:ascii="標楷體" w:eastAsia="標楷體" w:hAnsi="標楷體"/>
                <w:b w:val="0"/>
              </w:rPr>
            </w:pPr>
            <w:r w:rsidRPr="00753A14">
              <w:rPr>
                <w:rFonts w:ascii="標楷體" w:eastAsia="標楷體" w:hAnsi="標楷體"/>
                <w:b w:val="0"/>
              </w:rPr>
              <w:t>期</w:t>
            </w:r>
          </w:p>
          <w:p w:rsidR="00491438" w:rsidRPr="00753A14" w:rsidRDefault="00491438" w:rsidP="00E044E7">
            <w:pPr>
              <w:snapToGrid w:val="0"/>
              <w:jc w:val="center"/>
              <w:rPr>
                <w:rFonts w:ascii="標楷體" w:eastAsia="標楷體" w:hAnsi="標楷體"/>
                <w:b w:val="0"/>
              </w:rPr>
            </w:pPr>
            <w:r w:rsidRPr="00753A14">
              <w:rPr>
                <w:rFonts w:ascii="標楷體" w:eastAsia="標楷體" w:hAnsi="標楷體"/>
                <w:b w:val="0"/>
              </w:rPr>
              <w:t>程</w:t>
            </w:r>
          </w:p>
        </w:tc>
        <w:tc>
          <w:tcPr>
            <w:tcW w:w="424" w:type="pct"/>
            <w:vMerge w:val="restart"/>
            <w:shd w:val="clear" w:color="auto" w:fill="FFFFFF" w:themeFill="background1"/>
            <w:vAlign w:val="center"/>
          </w:tcPr>
          <w:p w:rsidR="00491438" w:rsidRPr="00753A14" w:rsidRDefault="00491438" w:rsidP="00E044E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/>
                <w:sz w:val="20"/>
                <w:szCs w:val="20"/>
              </w:rPr>
              <w:t>第1階段期程</w:t>
            </w:r>
          </w:p>
        </w:tc>
        <w:tc>
          <w:tcPr>
            <w:tcW w:w="1220" w:type="pct"/>
            <w:shd w:val="clear" w:color="auto" w:fill="FFFFFF" w:themeFill="background1"/>
          </w:tcPr>
          <w:p w:rsidR="00491438" w:rsidRPr="00753A14" w:rsidRDefault="005B0136" w:rsidP="00E044E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4/</w:t>
            </w:r>
            <w:r w:rsidR="00C16E59" w:rsidRPr="00753A14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A879F4" w:rsidRPr="00753A1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C16E59" w:rsidRPr="00753A14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="00A879F4" w:rsidRPr="00753A1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-4/1</w:t>
            </w:r>
            <w:r w:rsidR="00B83A53" w:rsidRPr="00753A14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A879F4" w:rsidRPr="00753A14">
              <w:rPr>
                <w:rFonts w:ascii="標楷體" w:eastAsia="標楷體" w:hAnsi="標楷體" w:hint="eastAsia"/>
                <w:sz w:val="20"/>
                <w:szCs w:val="20"/>
              </w:rPr>
              <w:t>(五)</w:t>
            </w:r>
          </w:p>
          <w:p w:rsidR="00491438" w:rsidRPr="00753A14" w:rsidRDefault="00491438" w:rsidP="00E044E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 xml:space="preserve">第一階段暑期開班科目網路調查 </w:t>
            </w:r>
          </w:p>
        </w:tc>
        <w:tc>
          <w:tcPr>
            <w:tcW w:w="3104" w:type="pct"/>
            <w:shd w:val="clear" w:color="auto" w:fill="FFFFFF" w:themeFill="background1"/>
          </w:tcPr>
          <w:p w:rsidR="00491438" w:rsidRPr="00753A14" w:rsidRDefault="00E76EFF" w:rsidP="00491438">
            <w:pPr>
              <w:pStyle w:val="a3"/>
              <w:numPr>
                <w:ilvl w:val="0"/>
                <w:numId w:val="7"/>
              </w:numPr>
              <w:snapToGrid w:val="0"/>
              <w:ind w:leftChars="0" w:left="289" w:hanging="2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C16E59" w:rsidRPr="00753A14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491438" w:rsidRPr="00753A14">
              <w:rPr>
                <w:rFonts w:ascii="標楷體" w:eastAsia="標楷體" w:hAnsi="標楷體" w:hint="eastAsia"/>
                <w:sz w:val="20"/>
                <w:szCs w:val="20"/>
              </w:rPr>
              <w:t>-2正在修讀</w:t>
            </w:r>
            <w:r w:rsidR="00C16E59" w:rsidRPr="00753A14">
              <w:rPr>
                <w:rFonts w:ascii="標楷體" w:eastAsia="標楷體" w:hAnsi="標楷體" w:hint="eastAsia"/>
                <w:sz w:val="20"/>
                <w:szCs w:val="20"/>
              </w:rPr>
              <w:t>課程、一般生</w:t>
            </w:r>
            <w:r w:rsidR="00491438" w:rsidRPr="00753A14">
              <w:rPr>
                <w:rFonts w:ascii="標楷體" w:eastAsia="標楷體" w:hAnsi="標楷體"/>
                <w:sz w:val="20"/>
                <w:szCs w:val="20"/>
              </w:rPr>
              <w:t>非</w:t>
            </w:r>
            <w:r w:rsidR="00C16E59" w:rsidRPr="00753A14">
              <w:rPr>
                <w:rFonts w:ascii="標楷體" w:eastAsia="標楷體" w:hAnsi="標楷體" w:hint="eastAsia"/>
                <w:sz w:val="20"/>
                <w:szCs w:val="20"/>
              </w:rPr>
              <w:t>不及格</w:t>
            </w:r>
            <w:r w:rsidR="00491438" w:rsidRPr="00753A14">
              <w:rPr>
                <w:rFonts w:ascii="標楷體" w:eastAsia="標楷體" w:hAnsi="標楷體"/>
                <w:sz w:val="20"/>
                <w:szCs w:val="20"/>
              </w:rPr>
              <w:t>重修之</w:t>
            </w:r>
            <w:r w:rsidR="00491438" w:rsidRPr="00753A14">
              <w:rPr>
                <w:rFonts w:ascii="標楷體" w:eastAsia="標楷體" w:hAnsi="標楷體" w:hint="eastAsia"/>
                <w:sz w:val="20"/>
                <w:szCs w:val="20"/>
              </w:rPr>
              <w:t>科目，</w:t>
            </w:r>
            <w:r w:rsidR="00491438" w:rsidRPr="00753A14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不得</w:t>
            </w:r>
            <w:r w:rsidR="00491438" w:rsidRPr="00753A14">
              <w:rPr>
                <w:rFonts w:ascii="標楷體" w:eastAsia="標楷體" w:hAnsi="標楷體" w:hint="eastAsia"/>
                <w:sz w:val="20"/>
                <w:szCs w:val="20"/>
              </w:rPr>
              <w:t>登記</w:t>
            </w:r>
            <w:r w:rsidR="00491438" w:rsidRPr="00753A14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491438" w:rsidRPr="00753A14" w:rsidRDefault="00491438" w:rsidP="00491438">
            <w:pPr>
              <w:pStyle w:val="a3"/>
              <w:numPr>
                <w:ilvl w:val="0"/>
                <w:numId w:val="7"/>
              </w:numPr>
              <w:snapToGrid w:val="0"/>
              <w:ind w:leftChars="0" w:left="289" w:hanging="2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/>
                <w:sz w:val="20"/>
                <w:szCs w:val="20"/>
              </w:rPr>
              <w:t>登記位址：</w:t>
            </w:r>
            <w:hyperlink r:id="rId7" w:tooltip="暑修開課調查" w:history="1">
              <w:r w:rsidRPr="00753A14">
                <w:rPr>
                  <w:rStyle w:val="aa"/>
                  <w:rFonts w:ascii="標楷體" w:eastAsia="標楷體" w:hAnsi="標楷體"/>
                  <w:color w:val="auto"/>
                </w:rPr>
                <w:t>D.1.17a.暑修開課調查</w:t>
              </w:r>
            </w:hyperlink>
          </w:p>
        </w:tc>
      </w:tr>
      <w:tr w:rsidR="00753A14" w:rsidRPr="00753A14" w:rsidTr="0074158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vMerge/>
            <w:shd w:val="clear" w:color="auto" w:fill="FFFFFF" w:themeFill="background1"/>
          </w:tcPr>
          <w:p w:rsidR="00491438" w:rsidRPr="00753A14" w:rsidRDefault="00491438" w:rsidP="00E044E7">
            <w:pPr>
              <w:snapToGrid w:val="0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  <w:vAlign w:val="center"/>
          </w:tcPr>
          <w:p w:rsidR="00491438" w:rsidRPr="00753A14" w:rsidRDefault="00491438" w:rsidP="00E044E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:rsidR="00A879F4" w:rsidRPr="00753A14" w:rsidRDefault="00491438" w:rsidP="00E044E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5/</w:t>
            </w:r>
            <w:r w:rsidR="00026FDA" w:rsidRPr="00753A1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A879F4" w:rsidRPr="00753A1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5B0136" w:rsidRPr="00753A14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="005B0136" w:rsidRPr="00753A14">
              <w:rPr>
                <w:rFonts w:ascii="標楷體" w:eastAsia="標楷體" w:hAnsi="標楷體" w:hint="eastAsia"/>
                <w:sz w:val="20"/>
                <w:szCs w:val="20"/>
              </w:rPr>
              <w:t>)-5/2</w:t>
            </w:r>
            <w:r w:rsidR="00026FDA" w:rsidRPr="00753A14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="00A879F4" w:rsidRPr="00753A14">
              <w:rPr>
                <w:rFonts w:ascii="標楷體" w:eastAsia="標楷體" w:hAnsi="標楷體" w:hint="eastAsia"/>
                <w:sz w:val="20"/>
                <w:szCs w:val="20"/>
              </w:rPr>
              <w:t>(五)</w:t>
            </w:r>
          </w:p>
          <w:p w:rsidR="00491438" w:rsidRPr="00753A14" w:rsidRDefault="00A879F4" w:rsidP="00E044E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受理特殊開班申請作業</w:t>
            </w:r>
          </w:p>
        </w:tc>
        <w:tc>
          <w:tcPr>
            <w:tcW w:w="3104" w:type="pct"/>
            <w:shd w:val="clear" w:color="auto" w:fill="FFFFFF" w:themeFill="background1"/>
          </w:tcPr>
          <w:p w:rsidR="00491438" w:rsidRPr="00753A14" w:rsidRDefault="00491438" w:rsidP="00774D07">
            <w:pPr>
              <w:pStyle w:val="a3"/>
              <w:numPr>
                <w:ilvl w:val="0"/>
                <w:numId w:val="20"/>
              </w:numPr>
              <w:snapToGrid w:val="0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申請條件：應屆畢業生、非應屆畢業生</w:t>
            </w:r>
            <w:proofErr w:type="gramStart"/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之擋見</w:t>
            </w:r>
            <w:proofErr w:type="gramEnd"/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、實習科目、整合課程且密集授課之科目須重修等特殊情形，如開班人數不足，而學生願補足15人之學分費者，經授課教師、系主任、院長及教務長核准後始可開班。</w:t>
            </w:r>
          </w:p>
          <w:p w:rsidR="00491438" w:rsidRPr="00753A14" w:rsidRDefault="00491438" w:rsidP="00774D07">
            <w:pPr>
              <w:pStyle w:val="a3"/>
              <w:numPr>
                <w:ilvl w:val="0"/>
                <w:numId w:val="20"/>
              </w:numPr>
              <w:snapToGrid w:val="0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 xml:space="preserve">申請流程：主負責老師同意開班 ( </w:t>
            </w:r>
            <w:r w:rsidR="00A879F4" w:rsidRPr="00753A14">
              <w:rPr>
                <w:rFonts w:ascii="標楷體" w:eastAsia="標楷體" w:hAnsi="標楷體" w:hint="eastAsia"/>
                <w:sz w:val="20"/>
                <w:szCs w:val="20"/>
              </w:rPr>
              <w:t>申請同時須檢附</w:t>
            </w: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  <w:r w:rsidR="00A879F4" w:rsidRPr="00753A14">
              <w:rPr>
                <w:rFonts w:ascii="標楷體" w:eastAsia="標楷體" w:hAnsi="標楷體" w:hint="eastAsia"/>
                <w:sz w:val="20"/>
                <w:szCs w:val="20"/>
              </w:rPr>
              <w:t>程</w:t>
            </w: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進度表，</w:t>
            </w:r>
            <w:r w:rsidR="00DF15AB" w:rsidRPr="00753A14">
              <w:rPr>
                <w:rFonts w:ascii="標楷體" w:eastAsia="標楷體" w:hAnsi="標楷體" w:hint="eastAsia"/>
                <w:sz w:val="20"/>
                <w:szCs w:val="20"/>
              </w:rPr>
              <w:t>明確標示上課日期，授課時間</w:t>
            </w: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一天</w:t>
            </w:r>
            <w:r w:rsidR="00DF15AB" w:rsidRPr="00753A14">
              <w:rPr>
                <w:rFonts w:ascii="標楷體" w:eastAsia="標楷體" w:hAnsi="標楷體" w:hint="eastAsia"/>
                <w:sz w:val="20"/>
                <w:szCs w:val="20"/>
              </w:rPr>
              <w:t>以</w:t>
            </w: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="00DF15AB" w:rsidRPr="00753A14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小時</w:t>
            </w:r>
            <w:r w:rsidR="00DF15AB" w:rsidRPr="00753A14">
              <w:rPr>
                <w:rFonts w:ascii="標楷體" w:eastAsia="標楷體" w:hAnsi="標楷體" w:hint="eastAsia"/>
                <w:sz w:val="20"/>
                <w:szCs w:val="20"/>
              </w:rPr>
              <w:t>為</w:t>
            </w: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上限，兩科目</w:t>
            </w:r>
            <w:r w:rsidR="00DF15AB" w:rsidRPr="00753A14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小時上限，</w:t>
            </w:r>
            <w:r w:rsidR="00DF15AB" w:rsidRPr="00753A14">
              <w:rPr>
                <w:rFonts w:ascii="標楷體" w:eastAsia="標楷體" w:hAnsi="標楷體" w:hint="eastAsia"/>
                <w:sz w:val="20"/>
                <w:szCs w:val="20"/>
              </w:rPr>
              <w:t>同一學生</w:t>
            </w: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一天上課時間</w:t>
            </w:r>
            <w:r w:rsidR="00DF15AB" w:rsidRPr="00753A14">
              <w:rPr>
                <w:rFonts w:ascii="標楷體" w:eastAsia="標楷體" w:hAnsi="標楷體" w:hint="eastAsia"/>
                <w:sz w:val="20"/>
                <w:szCs w:val="20"/>
              </w:rPr>
              <w:t>不得超過8小時</w:t>
            </w: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；若有一同修課同學，請將學號及姓名統一寫在申請書後面 ) →系所主管核章→</w:t>
            </w:r>
            <w:proofErr w:type="gramStart"/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臨教部</w:t>
            </w:r>
            <w:proofErr w:type="gramEnd"/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審核→教務處審核→教務長決行。(申請書請自行</w:t>
            </w:r>
            <w:hyperlink r:id="rId8" w:history="1">
              <w:r w:rsidRPr="00753A14">
                <w:rPr>
                  <w:rStyle w:val="aa"/>
                  <w:rFonts w:ascii="標楷體" w:eastAsia="標楷體" w:hAnsi="標楷體" w:hint="eastAsia"/>
                  <w:color w:val="auto"/>
                  <w:sz w:val="20"/>
                  <w:szCs w:val="20"/>
                </w:rPr>
                <w:t>下載</w:t>
              </w:r>
            </w:hyperlink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或至教務處領取)</w:t>
            </w:r>
          </w:p>
          <w:p w:rsidR="00491438" w:rsidRPr="00753A14" w:rsidRDefault="00491438" w:rsidP="00774D07">
            <w:pPr>
              <w:pStyle w:val="a3"/>
              <w:numPr>
                <w:ilvl w:val="0"/>
                <w:numId w:val="20"/>
              </w:numPr>
              <w:snapToGrid w:val="0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修課學生需於</w:t>
            </w:r>
            <w:r w:rsidR="00026FDA" w:rsidRPr="00753A14">
              <w:rPr>
                <w:rFonts w:ascii="標楷體" w:eastAsia="標楷體" w:hAnsi="標楷體" w:hint="eastAsia"/>
                <w:sz w:val="20"/>
                <w:szCs w:val="20"/>
              </w:rPr>
              <w:t>規定期限內</w:t>
            </w: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完成繳費，始得開班。</w:t>
            </w:r>
          </w:p>
          <w:p w:rsidR="00491438" w:rsidRPr="00753A14" w:rsidRDefault="00DF15AB" w:rsidP="00DF15AB">
            <w:pPr>
              <w:pStyle w:val="a3"/>
              <w:numPr>
                <w:ilvl w:val="0"/>
                <w:numId w:val="20"/>
              </w:numPr>
              <w:snapToGrid w:val="0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作業流程</w:t>
            </w:r>
            <w:r w:rsidR="00491438" w:rsidRPr="00753A14">
              <w:rPr>
                <w:rFonts w:ascii="標楷體" w:eastAsia="標楷體" w:hAnsi="標楷體" w:hint="eastAsia"/>
                <w:sz w:val="20"/>
                <w:szCs w:val="20"/>
              </w:rPr>
              <w:t>需</w:t>
            </w: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時</w:t>
            </w:r>
            <w:r w:rsidR="00350170" w:rsidRPr="00753A14">
              <w:rPr>
                <w:rFonts w:ascii="標楷體" w:eastAsia="標楷體" w:hAnsi="標楷體" w:hint="eastAsia"/>
                <w:sz w:val="20"/>
                <w:szCs w:val="20"/>
              </w:rPr>
              <w:t>約</w:t>
            </w:r>
            <w:r w:rsidR="00491438" w:rsidRPr="00753A14">
              <w:rPr>
                <w:rFonts w:ascii="標楷體" w:eastAsia="標楷體" w:hAnsi="標楷體" w:hint="eastAsia"/>
                <w:sz w:val="20"/>
                <w:szCs w:val="20"/>
              </w:rPr>
              <w:t>14個工作天，</w:t>
            </w: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欲提出申請者應留意時程並提前送出申請。若已逾原申請之</w:t>
            </w:r>
            <w:proofErr w:type="gramStart"/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開班日仍</w:t>
            </w:r>
            <w:proofErr w:type="gramEnd"/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未核准開班時，申請單將發回原申請人，請與主負責老師協調更新上課日程後重新送至教務處辦理。未獲核准開</w:t>
            </w:r>
            <w:proofErr w:type="gramStart"/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班前恕無法</w:t>
            </w:r>
            <w:proofErr w:type="gramEnd"/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同意提前開課，若自行上課者，該期間授課時數將不採認，應重新補足時數。</w:t>
            </w:r>
          </w:p>
        </w:tc>
      </w:tr>
      <w:tr w:rsidR="00753A14" w:rsidRPr="00753A14" w:rsidTr="00741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vMerge/>
            <w:shd w:val="clear" w:color="auto" w:fill="FFFFFF" w:themeFill="background1"/>
          </w:tcPr>
          <w:p w:rsidR="00491438" w:rsidRPr="00753A14" w:rsidRDefault="00491438" w:rsidP="00E044E7">
            <w:pPr>
              <w:snapToGrid w:val="0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  <w:vAlign w:val="center"/>
          </w:tcPr>
          <w:p w:rsidR="00491438" w:rsidRPr="00753A14" w:rsidRDefault="00491438" w:rsidP="00E044E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:rsidR="00203B28" w:rsidRPr="00753A14" w:rsidRDefault="00A879F4" w:rsidP="00E044E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5/</w:t>
            </w:r>
            <w:r w:rsidR="00026FDA" w:rsidRPr="00753A14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203B28" w:rsidRPr="00753A14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491438" w:rsidRPr="00753A1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491438" w:rsidRPr="00753A14" w:rsidRDefault="00491438" w:rsidP="00E044E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/>
                <w:sz w:val="20"/>
                <w:szCs w:val="20"/>
              </w:rPr>
              <w:t>公告預定開班科目</w:t>
            </w:r>
          </w:p>
        </w:tc>
        <w:tc>
          <w:tcPr>
            <w:tcW w:w="3104" w:type="pct"/>
            <w:shd w:val="clear" w:color="auto" w:fill="FFFFFF" w:themeFill="background1"/>
          </w:tcPr>
          <w:p w:rsidR="00491438" w:rsidRPr="00753A14" w:rsidRDefault="00491438" w:rsidP="00774D07">
            <w:pPr>
              <w:pStyle w:val="a3"/>
              <w:numPr>
                <w:ilvl w:val="0"/>
                <w:numId w:val="8"/>
              </w:numPr>
              <w:snapToGrid w:val="0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/>
                <w:sz w:val="20"/>
                <w:szCs w:val="20"/>
              </w:rPr>
              <w:t>教務處網頁公告</w:t>
            </w:r>
          </w:p>
          <w:p w:rsidR="00491438" w:rsidRPr="00753A14" w:rsidRDefault="006D0FA1" w:rsidP="00DF15AB">
            <w:pPr>
              <w:pStyle w:val="a3"/>
              <w:numPr>
                <w:ilvl w:val="0"/>
                <w:numId w:val="8"/>
              </w:numPr>
              <w:snapToGrid w:val="0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hyperlink r:id="rId9" w:tooltip="&lt;b&gt;全校開課清單,課程大綱及課程進度&lt;/b&gt;查詢" w:history="1">
              <w:r w:rsidR="00491438" w:rsidRPr="00753A14">
                <w:rPr>
                  <w:rStyle w:val="aa"/>
                  <w:rFonts w:ascii="標楷體" w:eastAsia="標楷體" w:hAnsi="標楷體"/>
                  <w:color w:val="auto"/>
                  <w:sz w:val="20"/>
                  <w:szCs w:val="20"/>
                </w:rPr>
                <w:t>Q.1.06.課程資料查詢(</w:t>
              </w:r>
              <w:r w:rsidR="00491438" w:rsidRPr="00753A14">
                <w:rPr>
                  <w:rStyle w:val="aa"/>
                  <w:rFonts w:ascii="標楷體" w:eastAsia="標楷體" w:hAnsi="標楷體" w:hint="eastAsia"/>
                  <w:color w:val="auto"/>
                  <w:sz w:val="20"/>
                  <w:szCs w:val="20"/>
                </w:rPr>
                <w:t>學年請輸入1</w:t>
              </w:r>
              <w:r w:rsidR="00753A14" w:rsidRPr="00753A14">
                <w:rPr>
                  <w:rStyle w:val="aa"/>
                  <w:rFonts w:ascii="標楷體" w:eastAsia="標楷體" w:hAnsi="標楷體" w:hint="eastAsia"/>
                  <w:color w:val="auto"/>
                  <w:sz w:val="20"/>
                  <w:szCs w:val="20"/>
                </w:rPr>
                <w:t>10</w:t>
              </w:r>
              <w:r w:rsidR="00491438" w:rsidRPr="00753A14">
                <w:rPr>
                  <w:rStyle w:val="aa"/>
                  <w:rFonts w:ascii="標楷體" w:eastAsia="標楷體" w:hAnsi="標楷體" w:hint="eastAsia"/>
                  <w:color w:val="auto"/>
                  <w:sz w:val="20"/>
                  <w:szCs w:val="20"/>
                </w:rPr>
                <w:t>，學期請輸入3，按查詢)</w:t>
              </w:r>
            </w:hyperlink>
          </w:p>
        </w:tc>
      </w:tr>
      <w:tr w:rsidR="00753A14" w:rsidRPr="00753A14" w:rsidTr="0074158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vMerge/>
            <w:shd w:val="clear" w:color="auto" w:fill="FFFFFF" w:themeFill="background1"/>
          </w:tcPr>
          <w:p w:rsidR="00491438" w:rsidRPr="00753A14" w:rsidRDefault="00491438" w:rsidP="00E044E7">
            <w:pPr>
              <w:snapToGrid w:val="0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  <w:vAlign w:val="center"/>
          </w:tcPr>
          <w:p w:rsidR="00491438" w:rsidRPr="00753A14" w:rsidRDefault="00491438" w:rsidP="00E044E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:rsidR="00203B28" w:rsidRPr="00753A14" w:rsidRDefault="005B0136" w:rsidP="00E044E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5/</w:t>
            </w:r>
            <w:r w:rsidR="00E37180" w:rsidRPr="00753A14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203B28" w:rsidRPr="00753A14">
              <w:rPr>
                <w:rFonts w:ascii="標楷體" w:eastAsia="標楷體" w:hAnsi="標楷體" w:hint="eastAsia"/>
                <w:sz w:val="20"/>
                <w:szCs w:val="20"/>
              </w:rPr>
              <w:t>(二</w:t>
            </w: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)-5/</w:t>
            </w:r>
            <w:r w:rsidR="00E37180" w:rsidRPr="00753A14"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  <w:r w:rsidR="00203B28" w:rsidRPr="00753A14">
              <w:rPr>
                <w:rFonts w:ascii="標楷體" w:eastAsia="標楷體" w:hAnsi="標楷體" w:hint="eastAsia"/>
                <w:sz w:val="20"/>
                <w:szCs w:val="20"/>
              </w:rPr>
              <w:t>(日)</w:t>
            </w:r>
            <w:r w:rsidR="00491438" w:rsidRPr="00753A1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491438" w:rsidRPr="00753A14" w:rsidRDefault="00491438" w:rsidP="00E044E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學生網路選課</w:t>
            </w:r>
          </w:p>
        </w:tc>
        <w:tc>
          <w:tcPr>
            <w:tcW w:w="3104" w:type="pct"/>
            <w:shd w:val="clear" w:color="auto" w:fill="FFFFFF" w:themeFill="background1"/>
          </w:tcPr>
          <w:p w:rsidR="00491438" w:rsidRPr="00753A14" w:rsidRDefault="006D0FA1" w:rsidP="00774D07">
            <w:pPr>
              <w:pStyle w:val="a3"/>
              <w:numPr>
                <w:ilvl w:val="0"/>
                <w:numId w:val="12"/>
              </w:numPr>
              <w:snapToGrid w:val="0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hyperlink r:id="rId10" w:tooltip="暑修網路選課" w:history="1">
              <w:r w:rsidR="00491438" w:rsidRPr="00753A14">
                <w:rPr>
                  <w:rStyle w:val="aa"/>
                  <w:rFonts w:ascii="標楷體" w:eastAsia="標楷體" w:hAnsi="標楷體"/>
                  <w:color w:val="auto"/>
                  <w:sz w:val="20"/>
                  <w:szCs w:val="20"/>
                </w:rPr>
                <w:t>D.1.18.暑修網路選課</w:t>
              </w:r>
            </w:hyperlink>
          </w:p>
        </w:tc>
      </w:tr>
      <w:tr w:rsidR="00753A14" w:rsidRPr="00753A14" w:rsidTr="00741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vMerge/>
            <w:shd w:val="clear" w:color="auto" w:fill="FFFFFF" w:themeFill="background1"/>
          </w:tcPr>
          <w:p w:rsidR="00491438" w:rsidRPr="00753A14" w:rsidRDefault="00491438" w:rsidP="00E044E7">
            <w:pPr>
              <w:snapToGrid w:val="0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  <w:vAlign w:val="center"/>
          </w:tcPr>
          <w:p w:rsidR="00491438" w:rsidRPr="00753A14" w:rsidRDefault="00491438" w:rsidP="00E044E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:rsidR="00491438" w:rsidRPr="00753A14" w:rsidRDefault="005B0136" w:rsidP="00E044E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5/</w:t>
            </w:r>
            <w:r w:rsidR="0024618E" w:rsidRPr="00753A14"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  <w:r w:rsidR="003A25A9" w:rsidRPr="00753A1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3A25A9" w:rsidRPr="00753A14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)-5/2</w:t>
            </w:r>
            <w:r w:rsidR="0024618E" w:rsidRPr="00753A14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="003A25A9" w:rsidRPr="00753A14">
              <w:rPr>
                <w:rFonts w:ascii="標楷體" w:eastAsia="標楷體" w:hAnsi="標楷體" w:hint="eastAsia"/>
                <w:sz w:val="20"/>
                <w:szCs w:val="20"/>
              </w:rPr>
              <w:t>(五)</w:t>
            </w:r>
            <w:r w:rsidR="00491438" w:rsidRPr="00753A1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491438" w:rsidRPr="00753A14" w:rsidRDefault="00491438" w:rsidP="00E044E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教務處審核學生選課資格</w:t>
            </w:r>
          </w:p>
        </w:tc>
        <w:tc>
          <w:tcPr>
            <w:tcW w:w="3104" w:type="pct"/>
            <w:shd w:val="clear" w:color="auto" w:fill="FFFFFF" w:themeFill="background1"/>
          </w:tcPr>
          <w:p w:rsidR="00491438" w:rsidRPr="00753A14" w:rsidRDefault="00491438" w:rsidP="00E044E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教務處審核選課資格 (依據</w:t>
            </w:r>
            <w:hyperlink r:id="rId11" w:history="1">
              <w:r w:rsidRPr="00753A14">
                <w:rPr>
                  <w:rStyle w:val="aa"/>
                  <w:rFonts w:ascii="標楷體" w:eastAsia="標楷體" w:hAnsi="標楷體" w:hint="eastAsia"/>
                  <w:color w:val="auto"/>
                  <w:sz w:val="20"/>
                  <w:szCs w:val="20"/>
                </w:rPr>
                <w:t>暑期開班授課辦法</w:t>
              </w:r>
            </w:hyperlink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第五條規定辦理)</w:t>
            </w:r>
          </w:p>
        </w:tc>
      </w:tr>
      <w:tr w:rsidR="00753A14" w:rsidRPr="00753A14" w:rsidTr="0074158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vMerge/>
            <w:shd w:val="clear" w:color="auto" w:fill="FFFFFF" w:themeFill="background1"/>
          </w:tcPr>
          <w:p w:rsidR="00491438" w:rsidRPr="00753A14" w:rsidRDefault="00491438" w:rsidP="00E044E7">
            <w:pPr>
              <w:snapToGrid w:val="0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  <w:vAlign w:val="center"/>
          </w:tcPr>
          <w:p w:rsidR="00491438" w:rsidRPr="00753A14" w:rsidRDefault="00491438" w:rsidP="00E044E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:rsidR="003A25A9" w:rsidRPr="00753A14" w:rsidRDefault="005B0136" w:rsidP="00E044E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5/</w:t>
            </w:r>
            <w:r w:rsidR="0024618E" w:rsidRPr="00753A14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 w:rsidR="003A25A9" w:rsidRPr="00753A1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3A25A9" w:rsidRPr="00753A14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)-6/</w:t>
            </w:r>
            <w:r w:rsidR="0024618E" w:rsidRPr="00753A14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3A25A9" w:rsidRPr="00753A14">
              <w:rPr>
                <w:rFonts w:ascii="標楷體" w:eastAsia="標楷體" w:hAnsi="標楷體" w:hint="eastAsia"/>
                <w:sz w:val="20"/>
                <w:szCs w:val="20"/>
              </w:rPr>
              <w:t>(五)</w:t>
            </w:r>
          </w:p>
          <w:p w:rsidR="00491438" w:rsidRPr="00753A14" w:rsidRDefault="00491438" w:rsidP="00E044E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學生列印選課清單、繳費</w:t>
            </w:r>
          </w:p>
        </w:tc>
        <w:tc>
          <w:tcPr>
            <w:tcW w:w="3104" w:type="pct"/>
            <w:shd w:val="clear" w:color="auto" w:fill="FFFFFF" w:themeFill="background1"/>
          </w:tcPr>
          <w:p w:rsidR="00491438" w:rsidRPr="00753A14" w:rsidRDefault="006D0FA1" w:rsidP="00774D07">
            <w:pPr>
              <w:pStyle w:val="a3"/>
              <w:numPr>
                <w:ilvl w:val="0"/>
                <w:numId w:val="9"/>
              </w:numPr>
              <w:snapToGrid w:val="0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hyperlink r:id="rId12" w:tooltip="課表查詢與&lt;b&gt;網路選課清單確認&lt;/b&gt;" w:history="1">
              <w:r w:rsidR="00491438" w:rsidRPr="00753A14">
                <w:rPr>
                  <w:rStyle w:val="aa"/>
                  <w:rFonts w:ascii="標楷體" w:eastAsia="標楷體" w:hAnsi="標楷體"/>
                  <w:color w:val="auto"/>
                  <w:sz w:val="20"/>
                  <w:szCs w:val="20"/>
                </w:rPr>
                <w:t>D.1.22.課表查詢與選課清單確認</w:t>
              </w:r>
            </w:hyperlink>
          </w:p>
          <w:p w:rsidR="00491438" w:rsidRPr="00753A14" w:rsidRDefault="00491438" w:rsidP="00774D07">
            <w:pPr>
              <w:pStyle w:val="a3"/>
              <w:numPr>
                <w:ilvl w:val="0"/>
                <w:numId w:val="9"/>
              </w:numPr>
              <w:snapToGrid w:val="0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/>
                <w:sz w:val="20"/>
                <w:szCs w:val="20"/>
              </w:rPr>
              <w:t>列印教務處審核通過之選課清單，完成核章及繳費，才算完成選課。</w:t>
            </w: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(請務必於時間內拿選課清單至出納組繳費，逾期</w:t>
            </w:r>
            <w:proofErr w:type="gramStart"/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候)</w:t>
            </w:r>
          </w:p>
        </w:tc>
      </w:tr>
      <w:tr w:rsidR="00753A14" w:rsidRPr="00753A14" w:rsidTr="00741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vMerge/>
            <w:shd w:val="clear" w:color="auto" w:fill="FFFFFF" w:themeFill="background1"/>
          </w:tcPr>
          <w:p w:rsidR="00491438" w:rsidRPr="00753A14" w:rsidRDefault="00491438" w:rsidP="00E044E7">
            <w:pPr>
              <w:snapToGrid w:val="0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  <w:vAlign w:val="center"/>
          </w:tcPr>
          <w:p w:rsidR="00491438" w:rsidRPr="00753A14" w:rsidRDefault="00491438" w:rsidP="00E044E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:rsidR="00491438" w:rsidRPr="00753A14" w:rsidRDefault="00491438" w:rsidP="00E044E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6/</w:t>
            </w:r>
            <w:r w:rsidR="005B0136" w:rsidRPr="00753A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24618E" w:rsidRPr="00753A14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="00BE5F02" w:rsidRPr="00753A14">
              <w:rPr>
                <w:rFonts w:ascii="標楷體" w:eastAsia="標楷體" w:hAnsi="標楷體" w:hint="eastAsia"/>
                <w:sz w:val="20"/>
                <w:szCs w:val="20"/>
              </w:rPr>
              <w:t>(五)</w:t>
            </w:r>
            <w:r w:rsidRPr="00753A14">
              <w:rPr>
                <w:rFonts w:ascii="標楷體" w:eastAsia="標楷體" w:hAnsi="標楷體"/>
                <w:sz w:val="20"/>
                <w:szCs w:val="20"/>
              </w:rPr>
              <w:t>公告確定開班科目</w:t>
            </w:r>
          </w:p>
        </w:tc>
        <w:tc>
          <w:tcPr>
            <w:tcW w:w="3104" w:type="pct"/>
            <w:shd w:val="clear" w:color="auto" w:fill="FFFFFF" w:themeFill="background1"/>
          </w:tcPr>
          <w:p w:rsidR="00491438" w:rsidRPr="00753A14" w:rsidRDefault="00491438" w:rsidP="00774D07">
            <w:pPr>
              <w:pStyle w:val="a3"/>
              <w:numPr>
                <w:ilvl w:val="0"/>
                <w:numId w:val="22"/>
              </w:numPr>
              <w:snapToGrid w:val="0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/>
                <w:sz w:val="20"/>
                <w:szCs w:val="20"/>
              </w:rPr>
              <w:t>教務處網頁公告</w:t>
            </w:r>
          </w:p>
          <w:p w:rsidR="00491438" w:rsidRPr="00753A14" w:rsidRDefault="00491438" w:rsidP="00774D07">
            <w:pPr>
              <w:pStyle w:val="a3"/>
              <w:numPr>
                <w:ilvl w:val="0"/>
                <w:numId w:val="22"/>
              </w:numPr>
              <w:snapToGrid w:val="0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超過</w:t>
            </w:r>
            <w:r w:rsidRPr="00753A14">
              <w:rPr>
                <w:rFonts w:ascii="標楷體" w:eastAsia="標楷體" w:hAnsi="標楷體" w:hint="eastAsia"/>
                <w:b/>
                <w:sz w:val="20"/>
                <w:szCs w:val="20"/>
              </w:rPr>
              <w:t>15人</w:t>
            </w: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繳費完成選課手續，才確定為開成科目。</w:t>
            </w:r>
          </w:p>
          <w:p w:rsidR="00491438" w:rsidRPr="00753A14" w:rsidRDefault="006D0FA1" w:rsidP="00E76EFF">
            <w:pPr>
              <w:pStyle w:val="a3"/>
              <w:numPr>
                <w:ilvl w:val="0"/>
                <w:numId w:val="22"/>
              </w:numPr>
              <w:snapToGrid w:val="0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a"/>
                <w:rFonts w:ascii="標楷體" w:eastAsia="標楷體" w:hAnsi="標楷體"/>
                <w:color w:val="auto"/>
                <w:sz w:val="20"/>
                <w:szCs w:val="20"/>
                <w:u w:val="none"/>
              </w:rPr>
            </w:pPr>
            <w:hyperlink r:id="rId13" w:tooltip="&lt;b&gt;全校開課清單,課程大綱及課程進度&lt;/b&gt;查詢" w:history="1">
              <w:r w:rsidR="00491438" w:rsidRPr="00753A14">
                <w:rPr>
                  <w:rStyle w:val="aa"/>
                  <w:rFonts w:ascii="標楷體" w:eastAsia="標楷體" w:hAnsi="標楷體"/>
                  <w:color w:val="auto"/>
                  <w:sz w:val="20"/>
                  <w:szCs w:val="20"/>
                </w:rPr>
                <w:t>Q.1.06.課程資料查詢(</w:t>
              </w:r>
              <w:r w:rsidR="00491438" w:rsidRPr="00753A14">
                <w:rPr>
                  <w:rStyle w:val="aa"/>
                  <w:rFonts w:ascii="標楷體" w:eastAsia="標楷體" w:hAnsi="標楷體" w:hint="eastAsia"/>
                  <w:color w:val="auto"/>
                  <w:sz w:val="20"/>
                  <w:szCs w:val="20"/>
                </w:rPr>
                <w:t>學年請輸入</w:t>
              </w:r>
              <w:r w:rsidR="009478C2" w:rsidRPr="00753A14">
                <w:rPr>
                  <w:rStyle w:val="aa"/>
                  <w:rFonts w:ascii="標楷體" w:eastAsia="標楷體" w:hAnsi="標楷體" w:hint="eastAsia"/>
                  <w:color w:val="auto"/>
                  <w:sz w:val="20"/>
                  <w:szCs w:val="20"/>
                </w:rPr>
                <w:t>1</w:t>
              </w:r>
              <w:r w:rsidR="009D1A83" w:rsidRPr="00753A14">
                <w:rPr>
                  <w:rStyle w:val="aa"/>
                  <w:rFonts w:ascii="標楷體" w:eastAsia="標楷體" w:hAnsi="標楷體" w:hint="eastAsia"/>
                  <w:color w:val="auto"/>
                  <w:sz w:val="20"/>
                  <w:szCs w:val="20"/>
                </w:rPr>
                <w:t>10</w:t>
              </w:r>
              <w:r w:rsidR="00491438" w:rsidRPr="00753A14">
                <w:rPr>
                  <w:rStyle w:val="aa"/>
                  <w:rFonts w:ascii="標楷體" w:eastAsia="標楷體" w:hAnsi="標楷體" w:hint="eastAsia"/>
                  <w:color w:val="auto"/>
                  <w:sz w:val="20"/>
                  <w:szCs w:val="20"/>
                </w:rPr>
                <w:t>，學期請輸入3，按查詢)</w:t>
              </w:r>
            </w:hyperlink>
          </w:p>
          <w:p w:rsidR="009D1A83" w:rsidRPr="00753A14" w:rsidRDefault="009D1A83" w:rsidP="00E76EFF">
            <w:pPr>
              <w:pStyle w:val="a3"/>
              <w:numPr>
                <w:ilvl w:val="0"/>
                <w:numId w:val="22"/>
              </w:numPr>
              <w:snapToGrid w:val="0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不開班科目退費作業於7月起受理退費，已開班課程不受理退費，相關作業依據</w:t>
            </w:r>
            <w:r w:rsidRPr="00753A14">
              <w:rPr>
                <w:rFonts w:ascii="標楷體" w:eastAsia="標楷體" w:hAnsi="標楷體"/>
                <w:sz w:val="20"/>
                <w:szCs w:val="20"/>
              </w:rPr>
              <w:t>實際依據會計作業期程規定之。</w:t>
            </w:r>
          </w:p>
        </w:tc>
      </w:tr>
      <w:tr w:rsidR="00753A14" w:rsidRPr="00753A14" w:rsidTr="0074158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vMerge/>
            <w:shd w:val="clear" w:color="auto" w:fill="FFFFFF" w:themeFill="background1"/>
          </w:tcPr>
          <w:p w:rsidR="00491438" w:rsidRPr="00753A14" w:rsidRDefault="00491438" w:rsidP="00E044E7">
            <w:pPr>
              <w:snapToGrid w:val="0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  <w:vAlign w:val="center"/>
          </w:tcPr>
          <w:p w:rsidR="00491438" w:rsidRPr="00753A14" w:rsidRDefault="00491438" w:rsidP="00E044E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:rsidR="00491438" w:rsidRPr="00753A14" w:rsidRDefault="0005533E" w:rsidP="00E044E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491438" w:rsidRPr="00753A14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  <w:r w:rsidR="00C7644E" w:rsidRPr="00753A1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="00DF4157" w:rsidRPr="00753A1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  <w:r w:rsidR="00E847E1" w:rsidRPr="00753A14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9D1A83" w:rsidRPr="00753A14">
              <w:rPr>
                <w:rFonts w:ascii="標楷體" w:eastAsia="標楷體" w:hAnsi="標楷體" w:hint="eastAsia"/>
                <w:sz w:val="20"/>
                <w:szCs w:val="20"/>
              </w:rPr>
              <w:t>開始</w:t>
            </w:r>
            <w:r w:rsidR="00491438" w:rsidRPr="00753A14">
              <w:rPr>
                <w:rFonts w:ascii="標楷體" w:eastAsia="標楷體" w:hAnsi="標楷體" w:hint="eastAsia"/>
                <w:sz w:val="20"/>
                <w:szCs w:val="20"/>
              </w:rPr>
              <w:t>上課</w:t>
            </w:r>
          </w:p>
        </w:tc>
        <w:tc>
          <w:tcPr>
            <w:tcW w:w="3104" w:type="pct"/>
            <w:shd w:val="clear" w:color="auto" w:fill="FFFFFF" w:themeFill="background1"/>
          </w:tcPr>
          <w:p w:rsidR="00491438" w:rsidRPr="00753A14" w:rsidRDefault="00491438" w:rsidP="00E044E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詳細上課資訊與上課時間地點請至</w:t>
            </w:r>
            <w:hyperlink r:id="rId14" w:tooltip="&lt;b&gt;全校開課清單,課程大綱及課程進度&lt;/b&gt;查詢" w:history="1">
              <w:r w:rsidRPr="00753A14">
                <w:rPr>
                  <w:rStyle w:val="aa"/>
                  <w:rFonts w:ascii="標楷體" w:eastAsia="標楷體" w:hAnsi="標楷體"/>
                  <w:color w:val="auto"/>
                  <w:sz w:val="20"/>
                  <w:szCs w:val="20"/>
                </w:rPr>
                <w:t>Q.1.06.課程資料查詢(</w:t>
              </w:r>
              <w:r w:rsidRPr="00753A14">
                <w:rPr>
                  <w:rStyle w:val="aa"/>
                  <w:rFonts w:ascii="標楷體" w:eastAsia="標楷體" w:hAnsi="標楷體" w:hint="eastAsia"/>
                  <w:color w:val="auto"/>
                  <w:sz w:val="20"/>
                  <w:szCs w:val="20"/>
                </w:rPr>
                <w:t>學年請輸入</w:t>
              </w:r>
              <w:r w:rsidR="00061824" w:rsidRPr="00753A14">
                <w:rPr>
                  <w:rStyle w:val="aa"/>
                  <w:rFonts w:ascii="標楷體" w:eastAsia="標楷體" w:hAnsi="標楷體" w:hint="eastAsia"/>
                  <w:color w:val="auto"/>
                  <w:sz w:val="20"/>
                  <w:szCs w:val="20"/>
                </w:rPr>
                <w:t>1</w:t>
              </w:r>
              <w:r w:rsidR="0005533E" w:rsidRPr="00753A14">
                <w:rPr>
                  <w:rStyle w:val="aa"/>
                  <w:rFonts w:ascii="標楷體" w:eastAsia="標楷體" w:hAnsi="標楷體" w:hint="eastAsia"/>
                  <w:color w:val="auto"/>
                  <w:sz w:val="20"/>
                  <w:szCs w:val="20"/>
                </w:rPr>
                <w:t>10</w:t>
              </w:r>
              <w:r w:rsidRPr="00753A14">
                <w:rPr>
                  <w:rStyle w:val="aa"/>
                  <w:rFonts w:ascii="標楷體" w:eastAsia="標楷體" w:hAnsi="標楷體" w:hint="eastAsia"/>
                  <w:color w:val="auto"/>
                  <w:sz w:val="20"/>
                  <w:szCs w:val="20"/>
                </w:rPr>
                <w:t>，學期請輸入3，按查詢)</w:t>
              </w:r>
            </w:hyperlink>
          </w:p>
        </w:tc>
      </w:tr>
      <w:tr w:rsidR="00753A14" w:rsidRPr="00753A14" w:rsidTr="00741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vMerge/>
            <w:shd w:val="clear" w:color="auto" w:fill="FFFFFF" w:themeFill="background1"/>
          </w:tcPr>
          <w:p w:rsidR="00774D07" w:rsidRPr="00753A14" w:rsidRDefault="00774D07" w:rsidP="00E044E7">
            <w:pPr>
              <w:snapToGrid w:val="0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24" w:type="pct"/>
            <w:vMerge w:val="restart"/>
            <w:shd w:val="clear" w:color="auto" w:fill="FFFFFF" w:themeFill="background1"/>
            <w:vAlign w:val="center"/>
          </w:tcPr>
          <w:p w:rsidR="00774D07" w:rsidRPr="00753A14" w:rsidRDefault="00774D07" w:rsidP="00E044E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/>
                <w:sz w:val="20"/>
                <w:szCs w:val="20"/>
              </w:rPr>
              <w:t>第2階段期程</w:t>
            </w: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774D07" w:rsidRPr="00753A14" w:rsidRDefault="00774D07" w:rsidP="00E044E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:rsidR="00774D07" w:rsidRPr="00753A14" w:rsidRDefault="009D1A83" w:rsidP="00E044E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="00774D07" w:rsidRPr="00753A1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C7644E" w:rsidRPr="00753A1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C7644E" w:rsidRPr="00753A14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="00C7644E" w:rsidRPr="00753A1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5B0136" w:rsidRPr="00753A14">
              <w:rPr>
                <w:rFonts w:ascii="標楷體" w:eastAsia="標楷體" w:hAnsi="標楷體" w:hint="eastAsia"/>
                <w:sz w:val="20"/>
                <w:szCs w:val="20"/>
              </w:rPr>
              <w:t>-7/</w:t>
            </w:r>
            <w:r w:rsidR="00DF4157" w:rsidRPr="00753A14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="00C7644E" w:rsidRPr="00753A14">
              <w:rPr>
                <w:rFonts w:ascii="標楷體" w:eastAsia="標楷體" w:hAnsi="標楷體" w:hint="eastAsia"/>
                <w:sz w:val="20"/>
                <w:szCs w:val="20"/>
              </w:rPr>
              <w:t>(五)</w:t>
            </w:r>
            <w:r w:rsidR="00E847E1" w:rsidRPr="00753A14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774D07" w:rsidRPr="00753A14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="00774D07" w:rsidRPr="00753A14">
              <w:rPr>
                <w:rFonts w:ascii="標楷體" w:eastAsia="標楷體" w:hAnsi="標楷體"/>
                <w:sz w:val="20"/>
                <w:szCs w:val="20"/>
              </w:rPr>
              <w:t>二</w:t>
            </w:r>
            <w:r w:rsidR="00774D07" w:rsidRPr="00753A14">
              <w:rPr>
                <w:rFonts w:ascii="標楷體" w:eastAsia="標楷體" w:hAnsi="標楷體" w:hint="eastAsia"/>
                <w:sz w:val="20"/>
                <w:szCs w:val="20"/>
              </w:rPr>
              <w:t>階段暑期開班科目網路調查</w:t>
            </w:r>
          </w:p>
        </w:tc>
        <w:tc>
          <w:tcPr>
            <w:tcW w:w="3104" w:type="pct"/>
            <w:shd w:val="clear" w:color="auto" w:fill="FFFFFF" w:themeFill="background1"/>
          </w:tcPr>
          <w:p w:rsidR="00774D07" w:rsidRPr="00753A14" w:rsidRDefault="00774D07" w:rsidP="00774D07">
            <w:pPr>
              <w:pStyle w:val="a3"/>
              <w:numPr>
                <w:ilvl w:val="0"/>
                <w:numId w:val="13"/>
              </w:numPr>
              <w:snapToGrid w:val="0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第2階段主要以</w:t>
            </w:r>
            <w:r w:rsidRPr="00753A14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9D1A83" w:rsidRPr="00753A14">
              <w:rPr>
                <w:rFonts w:ascii="標楷體" w:eastAsia="標楷體" w:hAnsi="標楷體" w:hint="eastAsia"/>
                <w:b/>
                <w:sz w:val="20"/>
                <w:szCs w:val="20"/>
              </w:rPr>
              <w:t>10</w:t>
            </w:r>
            <w:r w:rsidRPr="00753A14">
              <w:rPr>
                <w:rFonts w:ascii="標楷體" w:eastAsia="標楷體" w:hAnsi="標楷體" w:hint="eastAsia"/>
                <w:b/>
                <w:sz w:val="20"/>
                <w:szCs w:val="20"/>
              </w:rPr>
              <w:t>-2當學期不及格且需重修的科目</w:t>
            </w: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為主要開班調查對象</w:t>
            </w:r>
            <w:r w:rsidRPr="00753A14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774D07" w:rsidRPr="00753A14" w:rsidRDefault="00774D07" w:rsidP="00774D07">
            <w:pPr>
              <w:pStyle w:val="a3"/>
              <w:numPr>
                <w:ilvl w:val="0"/>
                <w:numId w:val="13"/>
              </w:numPr>
              <w:snapToGrid w:val="0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/>
                <w:sz w:val="20"/>
                <w:szCs w:val="20"/>
              </w:rPr>
              <w:t>登記位址：</w:t>
            </w:r>
            <w:hyperlink r:id="rId15" w:tooltip="暑修開課調查" w:history="1">
              <w:r w:rsidRPr="00753A14">
                <w:rPr>
                  <w:rStyle w:val="aa"/>
                  <w:rFonts w:ascii="標楷體" w:eastAsia="標楷體" w:hAnsi="標楷體"/>
                  <w:color w:val="auto"/>
                  <w:sz w:val="20"/>
                  <w:szCs w:val="20"/>
                </w:rPr>
                <w:t>D.1.17a.暑修開課調查</w:t>
              </w:r>
            </w:hyperlink>
          </w:p>
        </w:tc>
      </w:tr>
      <w:tr w:rsidR="00753A14" w:rsidRPr="00753A14" w:rsidTr="0074158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vMerge/>
            <w:shd w:val="clear" w:color="auto" w:fill="FFFFFF" w:themeFill="background1"/>
          </w:tcPr>
          <w:p w:rsidR="00774D07" w:rsidRPr="00753A14" w:rsidRDefault="00774D07" w:rsidP="00E044E7">
            <w:pPr>
              <w:snapToGrid w:val="0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  <w:vAlign w:val="center"/>
          </w:tcPr>
          <w:p w:rsidR="00774D07" w:rsidRPr="00753A14" w:rsidRDefault="00774D07" w:rsidP="00E044E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:rsidR="00774D07" w:rsidRPr="00753A14" w:rsidRDefault="005B0136" w:rsidP="00E044E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7/1</w:t>
            </w:r>
            <w:r w:rsidR="00DF4157" w:rsidRPr="00753A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C7644E" w:rsidRPr="00753A1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C7644E" w:rsidRPr="00753A14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)-7/1</w:t>
            </w:r>
            <w:r w:rsidR="003A5FEA" w:rsidRPr="00753A14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C7644E" w:rsidRPr="00753A1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60153E" w:rsidRPr="00753A14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="00C7644E" w:rsidRPr="00753A1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E847E1" w:rsidRPr="00753A14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774D07" w:rsidRPr="00753A14">
              <w:rPr>
                <w:rFonts w:ascii="標楷體" w:eastAsia="標楷體" w:hAnsi="標楷體" w:hint="eastAsia"/>
                <w:sz w:val="20"/>
                <w:szCs w:val="20"/>
              </w:rPr>
              <w:t>特殊開班申請時間</w:t>
            </w:r>
          </w:p>
        </w:tc>
        <w:tc>
          <w:tcPr>
            <w:tcW w:w="3104" w:type="pct"/>
            <w:shd w:val="clear" w:color="auto" w:fill="FFFFFF" w:themeFill="background1"/>
          </w:tcPr>
          <w:p w:rsidR="00774D07" w:rsidRPr="00753A14" w:rsidRDefault="00774D07" w:rsidP="00774D07">
            <w:pPr>
              <w:pStyle w:val="a3"/>
              <w:numPr>
                <w:ilvl w:val="0"/>
                <w:numId w:val="21"/>
              </w:numPr>
              <w:snapToGrid w:val="0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申請條件：應屆畢業生、非應屆畢業生</w:t>
            </w:r>
            <w:proofErr w:type="gramStart"/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之擋見</w:t>
            </w:r>
            <w:proofErr w:type="gramEnd"/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、實習科目、整合課程且密集授課之科目須重修等特殊情形，如開班人數不足，而學生願補足</w:t>
            </w:r>
            <w:r w:rsidRPr="00753A14">
              <w:rPr>
                <w:rFonts w:ascii="標楷體" w:eastAsia="標楷體" w:hAnsi="標楷體" w:hint="eastAsia"/>
                <w:b/>
                <w:sz w:val="20"/>
                <w:szCs w:val="20"/>
              </w:rPr>
              <w:t>15人</w:t>
            </w: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之學分費者，經授課教師、系主任、院長及教務長核准後始可開班。</w:t>
            </w:r>
          </w:p>
          <w:p w:rsidR="00774D07" w:rsidRPr="00753A14" w:rsidRDefault="00774D07" w:rsidP="00774D07">
            <w:pPr>
              <w:pStyle w:val="a3"/>
              <w:numPr>
                <w:ilvl w:val="0"/>
                <w:numId w:val="21"/>
              </w:numPr>
              <w:snapToGrid w:val="0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申請流程：主負責老師同意開班 ( 請附上上課進度表，一天</w:t>
            </w:r>
            <w:proofErr w:type="gramStart"/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科目授課</w:t>
            </w:r>
            <w:r w:rsidR="00E76EFF" w:rsidRPr="00753A14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小時上限，兩科目</w:t>
            </w:r>
            <w:r w:rsidR="00E76EFF" w:rsidRPr="00753A14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小時上限，一天上課時間以</w:t>
            </w:r>
            <w:r w:rsidR="00E76EFF" w:rsidRPr="00753A14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小時為上限；若有一同修課同學，請將學號及姓名統一寫在申請書後面) →</w:t>
            </w: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系所主管核章→</w:t>
            </w:r>
            <w:proofErr w:type="gramStart"/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臨教部</w:t>
            </w:r>
            <w:proofErr w:type="gramEnd"/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審核→教務處審核→教務長決行。(申請書請自行</w:t>
            </w:r>
            <w:hyperlink r:id="rId16" w:history="1">
              <w:r w:rsidRPr="00753A14">
                <w:rPr>
                  <w:rStyle w:val="aa"/>
                  <w:rFonts w:ascii="標楷體" w:eastAsia="標楷體" w:hAnsi="標楷體" w:hint="eastAsia"/>
                  <w:color w:val="auto"/>
                  <w:sz w:val="20"/>
                  <w:szCs w:val="20"/>
                </w:rPr>
                <w:t>下載</w:t>
              </w:r>
            </w:hyperlink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或至教務處領取)</w:t>
            </w:r>
          </w:p>
          <w:p w:rsidR="00774D07" w:rsidRPr="00753A14" w:rsidRDefault="00774D07" w:rsidP="00774D07">
            <w:pPr>
              <w:pStyle w:val="a3"/>
              <w:numPr>
                <w:ilvl w:val="0"/>
                <w:numId w:val="21"/>
              </w:numPr>
              <w:snapToGrid w:val="0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修課學生需於開課前完成繳費，始得開班。</w:t>
            </w:r>
          </w:p>
          <w:p w:rsidR="00774D07" w:rsidRPr="00753A14" w:rsidRDefault="00774D07" w:rsidP="00774D07">
            <w:pPr>
              <w:pStyle w:val="a3"/>
              <w:numPr>
                <w:ilvl w:val="0"/>
                <w:numId w:val="21"/>
              </w:numPr>
              <w:snapToGrid w:val="0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流程完成約需</w:t>
            </w:r>
            <w:r w:rsidRPr="00753A14">
              <w:rPr>
                <w:rFonts w:ascii="標楷體" w:eastAsia="標楷體" w:hAnsi="標楷體" w:hint="eastAsia"/>
                <w:b/>
                <w:sz w:val="20"/>
                <w:szCs w:val="20"/>
              </w:rPr>
              <w:t>14</w:t>
            </w: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個工作天(不含例假日)，簽呈申請通過才能開班授課，煩請同學自行與授課老師討論上課時間並提前送出紙本申請。</w:t>
            </w:r>
          </w:p>
        </w:tc>
      </w:tr>
      <w:tr w:rsidR="00753A14" w:rsidRPr="00753A14" w:rsidTr="00741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vMerge/>
            <w:shd w:val="clear" w:color="auto" w:fill="FFFFFF" w:themeFill="background1"/>
          </w:tcPr>
          <w:p w:rsidR="00774D07" w:rsidRPr="00753A14" w:rsidRDefault="00774D07" w:rsidP="00E044E7">
            <w:pPr>
              <w:snapToGrid w:val="0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  <w:vAlign w:val="center"/>
          </w:tcPr>
          <w:p w:rsidR="00774D07" w:rsidRPr="00753A14" w:rsidRDefault="00774D07" w:rsidP="00E044E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:rsidR="00774D07" w:rsidRPr="00753A14" w:rsidRDefault="00774D07" w:rsidP="00E044E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/>
                <w:sz w:val="20"/>
                <w:szCs w:val="20"/>
              </w:rPr>
              <w:t>7/</w:t>
            </w:r>
            <w:r w:rsidR="005B0136" w:rsidRPr="00753A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DF4157" w:rsidRPr="00753A14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C7644E" w:rsidRPr="00753A14">
              <w:rPr>
                <w:rFonts w:ascii="標楷體" w:eastAsia="標楷體" w:hAnsi="標楷體" w:hint="eastAsia"/>
                <w:sz w:val="20"/>
                <w:szCs w:val="20"/>
              </w:rPr>
              <w:t>(五)</w:t>
            </w:r>
            <w:r w:rsidRPr="00753A14">
              <w:rPr>
                <w:rFonts w:ascii="標楷體" w:eastAsia="標楷體" w:hAnsi="標楷體"/>
                <w:sz w:val="20"/>
                <w:szCs w:val="20"/>
              </w:rPr>
              <w:t>公告</w:t>
            </w:r>
            <w:r w:rsidR="003A5FEA" w:rsidRPr="00753A14">
              <w:rPr>
                <w:rFonts w:ascii="標楷體" w:eastAsia="標楷體" w:hAnsi="標楷體" w:hint="eastAsia"/>
                <w:sz w:val="20"/>
                <w:szCs w:val="20"/>
              </w:rPr>
              <w:t>一般開班</w:t>
            </w:r>
            <w:r w:rsidRPr="00753A14">
              <w:rPr>
                <w:rFonts w:ascii="標楷體" w:eastAsia="標楷體" w:hAnsi="標楷體"/>
                <w:sz w:val="20"/>
                <w:szCs w:val="20"/>
              </w:rPr>
              <w:t>預定開班科目</w:t>
            </w:r>
          </w:p>
        </w:tc>
        <w:tc>
          <w:tcPr>
            <w:tcW w:w="3104" w:type="pct"/>
            <w:shd w:val="clear" w:color="auto" w:fill="FFFFFF" w:themeFill="background1"/>
          </w:tcPr>
          <w:p w:rsidR="00774D07" w:rsidRPr="00753A14" w:rsidRDefault="003A5FEA" w:rsidP="00774D07">
            <w:pPr>
              <w:pStyle w:val="a3"/>
              <w:numPr>
                <w:ilvl w:val="0"/>
                <w:numId w:val="14"/>
              </w:numPr>
              <w:snapToGrid w:val="0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課程資訊統一公告於</w:t>
            </w:r>
            <w:r w:rsidR="00774D07" w:rsidRPr="00753A14">
              <w:rPr>
                <w:rFonts w:ascii="標楷體" w:eastAsia="標楷體" w:hAnsi="標楷體"/>
                <w:sz w:val="20"/>
                <w:szCs w:val="20"/>
              </w:rPr>
              <w:t>教務處網頁</w:t>
            </w: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最新消息</w:t>
            </w:r>
          </w:p>
          <w:p w:rsidR="00774D07" w:rsidRPr="00753A14" w:rsidRDefault="003A5FEA" w:rsidP="00774D07">
            <w:pPr>
              <w:pStyle w:val="a3"/>
              <w:numPr>
                <w:ilvl w:val="0"/>
                <w:numId w:val="14"/>
              </w:numPr>
              <w:snapToGrid w:val="0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課程進度大綱查詢路徑:WAC系統</w:t>
            </w:r>
            <w:hyperlink r:id="rId17" w:tooltip="&lt;b&gt;全校開課清單,課程大綱及課程進度&lt;/b&gt;查詢" w:history="1">
              <w:r w:rsidR="00774D07" w:rsidRPr="00753A14">
                <w:rPr>
                  <w:rFonts w:ascii="標楷體" w:eastAsia="標楷體" w:hAnsi="標楷體"/>
                  <w:sz w:val="20"/>
                  <w:szCs w:val="20"/>
                </w:rPr>
                <w:t>Q.1.06.課程資料查詢(</w:t>
              </w:r>
              <w:r w:rsidR="00774D07" w:rsidRPr="00753A14">
                <w:rPr>
                  <w:rFonts w:ascii="標楷體" w:eastAsia="標楷體" w:hAnsi="標楷體" w:hint="eastAsia"/>
                  <w:sz w:val="20"/>
                  <w:szCs w:val="20"/>
                </w:rPr>
                <w:t>學年請輸入</w:t>
              </w:r>
              <w:r w:rsidR="00E76EFF" w:rsidRPr="00753A14">
                <w:rPr>
                  <w:rFonts w:ascii="標楷體" w:eastAsia="標楷體" w:hAnsi="標楷體" w:hint="eastAsia"/>
                  <w:sz w:val="20"/>
                  <w:szCs w:val="20"/>
                </w:rPr>
                <w:t>1</w:t>
              </w:r>
              <w:r w:rsidRPr="00753A14">
                <w:rPr>
                  <w:rFonts w:ascii="標楷體" w:eastAsia="標楷體" w:hAnsi="標楷體" w:hint="eastAsia"/>
                  <w:sz w:val="20"/>
                  <w:szCs w:val="20"/>
                </w:rPr>
                <w:t>10</w:t>
              </w:r>
              <w:r w:rsidR="00774D07" w:rsidRPr="00753A14">
                <w:rPr>
                  <w:rFonts w:ascii="標楷體" w:eastAsia="標楷體" w:hAnsi="標楷體" w:hint="eastAsia"/>
                  <w:sz w:val="20"/>
                  <w:szCs w:val="20"/>
                </w:rPr>
                <w:t>，學期請輸入3，按查詢)</w:t>
              </w:r>
            </w:hyperlink>
          </w:p>
        </w:tc>
      </w:tr>
      <w:tr w:rsidR="00753A14" w:rsidRPr="00753A14" w:rsidTr="0074158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vMerge/>
            <w:shd w:val="clear" w:color="auto" w:fill="FFFFFF" w:themeFill="background1"/>
          </w:tcPr>
          <w:p w:rsidR="00774D07" w:rsidRPr="00753A14" w:rsidRDefault="00774D07" w:rsidP="00E044E7">
            <w:pPr>
              <w:snapToGrid w:val="0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  <w:vAlign w:val="center"/>
          </w:tcPr>
          <w:p w:rsidR="00774D07" w:rsidRPr="00753A14" w:rsidRDefault="00774D07" w:rsidP="00E044E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:rsidR="00774D07" w:rsidRPr="00753A14" w:rsidRDefault="00774D07" w:rsidP="00E044E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="005B0136" w:rsidRPr="00753A14">
              <w:rPr>
                <w:rFonts w:ascii="標楷體" w:eastAsia="標楷體" w:hAnsi="標楷體" w:hint="eastAsia"/>
                <w:sz w:val="20"/>
                <w:szCs w:val="20"/>
              </w:rPr>
              <w:t>/1</w:t>
            </w:r>
            <w:r w:rsidR="003A5FEA" w:rsidRPr="00753A14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="00C7644E" w:rsidRPr="00753A1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C7644E" w:rsidRPr="00753A14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="00C7644E" w:rsidRPr="00753A1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753A14"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="005B0136" w:rsidRPr="00753A14">
              <w:rPr>
                <w:rFonts w:ascii="標楷體" w:eastAsia="標楷體" w:hAnsi="標楷體" w:hint="eastAsia"/>
                <w:sz w:val="20"/>
                <w:szCs w:val="20"/>
              </w:rPr>
              <w:t>/2</w:t>
            </w:r>
            <w:r w:rsidR="003A5FEA" w:rsidRPr="00753A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C7644E" w:rsidRPr="00753A14">
              <w:rPr>
                <w:rFonts w:ascii="標楷體" w:eastAsia="標楷體" w:hAnsi="標楷體" w:hint="eastAsia"/>
                <w:sz w:val="20"/>
                <w:szCs w:val="20"/>
              </w:rPr>
              <w:t>(三)</w:t>
            </w:r>
            <w:r w:rsidR="00E847E1" w:rsidRPr="00753A14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學生網路選課</w:t>
            </w:r>
          </w:p>
        </w:tc>
        <w:tc>
          <w:tcPr>
            <w:tcW w:w="3104" w:type="pct"/>
            <w:shd w:val="clear" w:color="auto" w:fill="FFFFFF" w:themeFill="background1"/>
          </w:tcPr>
          <w:p w:rsidR="00774D07" w:rsidRPr="00753A14" w:rsidRDefault="006D0FA1" w:rsidP="00774D07">
            <w:pPr>
              <w:pStyle w:val="a3"/>
              <w:numPr>
                <w:ilvl w:val="0"/>
                <w:numId w:val="15"/>
              </w:numPr>
              <w:snapToGrid w:val="0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hyperlink r:id="rId18" w:tooltip="暑修網路選課" w:history="1">
              <w:r w:rsidR="00774D07" w:rsidRPr="00753A14">
                <w:rPr>
                  <w:rStyle w:val="aa"/>
                  <w:rFonts w:ascii="標楷體" w:eastAsia="標楷體" w:hAnsi="標楷體"/>
                  <w:color w:val="auto"/>
                  <w:sz w:val="20"/>
                  <w:szCs w:val="20"/>
                </w:rPr>
                <w:t>D.1.18.暑修網路選課</w:t>
              </w:r>
            </w:hyperlink>
          </w:p>
        </w:tc>
      </w:tr>
      <w:tr w:rsidR="00753A14" w:rsidRPr="00753A14" w:rsidTr="00741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vMerge/>
            <w:shd w:val="clear" w:color="auto" w:fill="FFFFFF" w:themeFill="background1"/>
          </w:tcPr>
          <w:p w:rsidR="00774D07" w:rsidRPr="00753A14" w:rsidRDefault="00774D07" w:rsidP="00E044E7">
            <w:pPr>
              <w:snapToGrid w:val="0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  <w:vAlign w:val="center"/>
          </w:tcPr>
          <w:p w:rsidR="00774D07" w:rsidRPr="00753A14" w:rsidRDefault="00774D07" w:rsidP="00E044E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:rsidR="00774D07" w:rsidRPr="00753A14" w:rsidRDefault="00C7644E" w:rsidP="005B0136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7/2</w:t>
            </w:r>
            <w:r w:rsidR="003A5FEA" w:rsidRPr="00753A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(四</w:t>
            </w:r>
            <w:r w:rsidR="005B0136" w:rsidRPr="00753A14">
              <w:rPr>
                <w:rFonts w:ascii="標楷體" w:eastAsia="標楷體" w:hAnsi="標楷體" w:hint="eastAsia"/>
                <w:sz w:val="20"/>
                <w:szCs w:val="20"/>
              </w:rPr>
              <w:t>)-2</w:t>
            </w:r>
            <w:r w:rsidR="00A0064B" w:rsidRPr="00753A1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(五)</w:t>
            </w:r>
            <w:r w:rsidR="00E847E1" w:rsidRPr="00753A14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774D07" w:rsidRPr="00753A14">
              <w:rPr>
                <w:rFonts w:ascii="標楷體" w:eastAsia="標楷體" w:hAnsi="標楷體" w:hint="eastAsia"/>
                <w:sz w:val="20"/>
                <w:szCs w:val="20"/>
              </w:rPr>
              <w:t>審核學生選課資格</w:t>
            </w:r>
          </w:p>
        </w:tc>
        <w:tc>
          <w:tcPr>
            <w:tcW w:w="3104" w:type="pct"/>
            <w:shd w:val="clear" w:color="auto" w:fill="FFFFFF" w:themeFill="background1"/>
          </w:tcPr>
          <w:p w:rsidR="00774D07" w:rsidRPr="00753A14" w:rsidRDefault="00774D07" w:rsidP="00E044E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審核選課資格 (依據暑期開班授課辦法第五條規定)</w:t>
            </w:r>
          </w:p>
        </w:tc>
      </w:tr>
      <w:tr w:rsidR="00753A14" w:rsidRPr="00753A14" w:rsidTr="0074158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vMerge/>
            <w:shd w:val="clear" w:color="auto" w:fill="FFFFFF" w:themeFill="background1"/>
          </w:tcPr>
          <w:p w:rsidR="00774D07" w:rsidRPr="00753A14" w:rsidRDefault="00774D07" w:rsidP="00E044E7">
            <w:pPr>
              <w:snapToGrid w:val="0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  <w:vAlign w:val="center"/>
          </w:tcPr>
          <w:p w:rsidR="00774D07" w:rsidRPr="00753A14" w:rsidRDefault="00774D07" w:rsidP="00E044E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:rsidR="00774D07" w:rsidRPr="00753A14" w:rsidRDefault="00774D07" w:rsidP="00E044E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="005B0136" w:rsidRPr="00753A14">
              <w:rPr>
                <w:rFonts w:ascii="標楷體" w:eastAsia="標楷體" w:hAnsi="標楷體" w:hint="eastAsia"/>
                <w:sz w:val="20"/>
                <w:szCs w:val="20"/>
              </w:rPr>
              <w:t>/2</w:t>
            </w:r>
            <w:r w:rsidR="00A0064B" w:rsidRPr="00753A14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C7644E" w:rsidRPr="00753A1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C7644E" w:rsidRPr="00753A14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="005B0136" w:rsidRPr="00753A14">
              <w:rPr>
                <w:rFonts w:ascii="標楷體" w:eastAsia="標楷體" w:hAnsi="標楷體" w:hint="eastAsia"/>
                <w:sz w:val="20"/>
                <w:szCs w:val="20"/>
              </w:rPr>
              <w:t>)-2</w:t>
            </w:r>
            <w:r w:rsidR="00A0064B" w:rsidRPr="00753A14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="00C7644E" w:rsidRPr="00753A14">
              <w:rPr>
                <w:rFonts w:ascii="標楷體" w:eastAsia="標楷體" w:hAnsi="標楷體" w:hint="eastAsia"/>
                <w:sz w:val="20"/>
                <w:szCs w:val="20"/>
              </w:rPr>
              <w:t>(三)</w:t>
            </w:r>
            <w:r w:rsidR="00E847E1" w:rsidRPr="00753A14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學生列印選課清單、繳費</w:t>
            </w:r>
          </w:p>
        </w:tc>
        <w:tc>
          <w:tcPr>
            <w:tcW w:w="3104" w:type="pct"/>
            <w:shd w:val="clear" w:color="auto" w:fill="FFFFFF" w:themeFill="background1"/>
          </w:tcPr>
          <w:p w:rsidR="00774D07" w:rsidRPr="00753A14" w:rsidRDefault="006D0FA1" w:rsidP="00774D07">
            <w:pPr>
              <w:pStyle w:val="a3"/>
              <w:numPr>
                <w:ilvl w:val="0"/>
                <w:numId w:val="16"/>
              </w:numPr>
              <w:snapToGrid w:val="0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hyperlink r:id="rId19" w:tooltip="課表查詢與&lt;b&gt;網路選課清單確認&lt;/b&gt;" w:history="1">
              <w:r w:rsidR="00774D07" w:rsidRPr="00753A14">
                <w:rPr>
                  <w:rStyle w:val="aa"/>
                  <w:rFonts w:ascii="標楷體" w:eastAsia="標楷體" w:hAnsi="標楷體"/>
                  <w:color w:val="auto"/>
                  <w:sz w:val="20"/>
                  <w:szCs w:val="20"/>
                </w:rPr>
                <w:t>D.1.22.課表查詢與選課清單確認</w:t>
              </w:r>
            </w:hyperlink>
          </w:p>
          <w:p w:rsidR="00774D07" w:rsidRPr="00753A14" w:rsidRDefault="00774D07" w:rsidP="00774D07">
            <w:pPr>
              <w:pStyle w:val="a3"/>
              <w:numPr>
                <w:ilvl w:val="0"/>
                <w:numId w:val="16"/>
              </w:numPr>
              <w:snapToGrid w:val="0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/>
                <w:sz w:val="20"/>
                <w:szCs w:val="20"/>
              </w:rPr>
              <w:t>列印審核通過之選課清單，完成核章及繳費，才算完成選課。</w:t>
            </w: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(請務必於時間內拿選課清單至出納組繳費，逾期</w:t>
            </w:r>
            <w:proofErr w:type="gramStart"/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候)</w:t>
            </w:r>
          </w:p>
        </w:tc>
      </w:tr>
      <w:tr w:rsidR="00753A14" w:rsidRPr="00753A14" w:rsidTr="00741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vMerge/>
            <w:shd w:val="clear" w:color="auto" w:fill="FFFFFF" w:themeFill="background1"/>
          </w:tcPr>
          <w:p w:rsidR="00774D07" w:rsidRPr="00753A14" w:rsidRDefault="00774D07" w:rsidP="00E044E7">
            <w:pPr>
              <w:snapToGrid w:val="0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  <w:vAlign w:val="center"/>
          </w:tcPr>
          <w:p w:rsidR="00774D07" w:rsidRPr="00753A14" w:rsidRDefault="00774D07" w:rsidP="00E044E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:rsidR="00774D07" w:rsidRPr="00753A14" w:rsidRDefault="00774D07" w:rsidP="005B0136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753A1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="00A0064B" w:rsidRPr="00753A14"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  <w:r w:rsidR="00C7644E" w:rsidRPr="00753A14">
              <w:rPr>
                <w:rFonts w:ascii="標楷體" w:eastAsia="標楷體" w:hAnsi="標楷體" w:hint="eastAsia"/>
                <w:sz w:val="20"/>
                <w:szCs w:val="20"/>
              </w:rPr>
              <w:t>(五)</w:t>
            </w:r>
            <w:r w:rsidRPr="00753A14">
              <w:rPr>
                <w:rFonts w:ascii="標楷體" w:eastAsia="標楷體" w:hAnsi="標楷體"/>
                <w:sz w:val="20"/>
                <w:szCs w:val="20"/>
              </w:rPr>
              <w:t>公告</w:t>
            </w:r>
            <w:r w:rsidR="00A0064B" w:rsidRPr="00753A14">
              <w:rPr>
                <w:rFonts w:ascii="標楷體" w:eastAsia="標楷體" w:hAnsi="標楷體" w:hint="eastAsia"/>
                <w:sz w:val="20"/>
                <w:szCs w:val="20"/>
              </w:rPr>
              <w:t>一般開班課程</w:t>
            </w:r>
            <w:r w:rsidRPr="00753A14">
              <w:rPr>
                <w:rFonts w:ascii="標楷體" w:eastAsia="標楷體" w:hAnsi="標楷體"/>
                <w:sz w:val="20"/>
                <w:szCs w:val="20"/>
              </w:rPr>
              <w:t>確定開班科目</w:t>
            </w:r>
          </w:p>
        </w:tc>
        <w:tc>
          <w:tcPr>
            <w:tcW w:w="3104" w:type="pct"/>
            <w:shd w:val="clear" w:color="auto" w:fill="FFFFFF" w:themeFill="background1"/>
          </w:tcPr>
          <w:p w:rsidR="00774D07" w:rsidRPr="00753A14" w:rsidRDefault="00774D07" w:rsidP="00774D07">
            <w:pPr>
              <w:pStyle w:val="a3"/>
              <w:numPr>
                <w:ilvl w:val="0"/>
                <w:numId w:val="17"/>
              </w:numPr>
              <w:snapToGrid w:val="0"/>
              <w:ind w:leftChars="0" w:rightChars="-49" w:right="-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/>
                <w:sz w:val="20"/>
                <w:szCs w:val="20"/>
              </w:rPr>
              <w:t>教務處網頁公告</w:t>
            </w:r>
          </w:p>
          <w:p w:rsidR="00774D07" w:rsidRPr="00753A14" w:rsidRDefault="00774D07" w:rsidP="00774D07">
            <w:pPr>
              <w:pStyle w:val="a3"/>
              <w:numPr>
                <w:ilvl w:val="0"/>
                <w:numId w:val="17"/>
              </w:numPr>
              <w:snapToGrid w:val="0"/>
              <w:ind w:leftChars="0" w:rightChars="-49" w:right="-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超過</w:t>
            </w:r>
            <w:r w:rsidRPr="00753A14">
              <w:rPr>
                <w:rFonts w:ascii="標楷體" w:eastAsia="標楷體" w:hAnsi="標楷體" w:hint="eastAsia"/>
                <w:b/>
                <w:sz w:val="20"/>
                <w:szCs w:val="20"/>
              </w:rPr>
              <w:t>15</w:t>
            </w: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人繳費完成選課手續，才確定為開成科目。</w:t>
            </w:r>
          </w:p>
          <w:p w:rsidR="00774D07" w:rsidRPr="00753A14" w:rsidRDefault="006D0FA1" w:rsidP="00E76EFF">
            <w:pPr>
              <w:pStyle w:val="a3"/>
              <w:numPr>
                <w:ilvl w:val="0"/>
                <w:numId w:val="17"/>
              </w:numPr>
              <w:snapToGrid w:val="0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hyperlink r:id="rId20" w:tooltip="&lt;b&gt;全校開課清單,課程大綱及課程進度&lt;/b&gt;查詢" w:history="1">
              <w:r w:rsidR="00774D07" w:rsidRPr="00753A14">
                <w:rPr>
                  <w:rStyle w:val="aa"/>
                  <w:rFonts w:ascii="標楷體" w:eastAsia="標楷體" w:hAnsi="標楷體"/>
                  <w:color w:val="auto"/>
                  <w:sz w:val="20"/>
                  <w:szCs w:val="20"/>
                </w:rPr>
                <w:t>Q.1.06.課程資料查詢</w:t>
              </w:r>
            </w:hyperlink>
            <w:r w:rsidR="00774D07" w:rsidRPr="00753A14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774D07" w:rsidRPr="00753A14">
              <w:rPr>
                <w:rFonts w:ascii="標楷體" w:eastAsia="標楷體" w:hAnsi="標楷體" w:hint="eastAsia"/>
                <w:sz w:val="20"/>
                <w:szCs w:val="20"/>
              </w:rPr>
              <w:t>學年請輸入</w:t>
            </w:r>
            <w:r w:rsidR="00A0064B" w:rsidRPr="00753A14">
              <w:rPr>
                <w:rFonts w:ascii="標楷體" w:eastAsia="標楷體" w:hAnsi="標楷體" w:hint="eastAsia"/>
                <w:sz w:val="20"/>
                <w:szCs w:val="20"/>
              </w:rPr>
              <w:t>110</w:t>
            </w:r>
            <w:r w:rsidR="00774D07" w:rsidRPr="00753A14">
              <w:rPr>
                <w:rFonts w:ascii="標楷體" w:eastAsia="標楷體" w:hAnsi="標楷體" w:hint="eastAsia"/>
                <w:sz w:val="20"/>
                <w:szCs w:val="20"/>
              </w:rPr>
              <w:t>，學期請輸入3，按查詢)</w:t>
            </w:r>
          </w:p>
        </w:tc>
      </w:tr>
      <w:tr w:rsidR="00753A14" w:rsidRPr="00753A14" w:rsidTr="0074158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vMerge/>
            <w:shd w:val="clear" w:color="auto" w:fill="FFFFFF" w:themeFill="background1"/>
          </w:tcPr>
          <w:p w:rsidR="00774D07" w:rsidRPr="00753A14" w:rsidRDefault="00774D07" w:rsidP="00E044E7">
            <w:pPr>
              <w:snapToGrid w:val="0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  <w:vAlign w:val="center"/>
          </w:tcPr>
          <w:p w:rsidR="00774D07" w:rsidRPr="00753A14" w:rsidRDefault="00774D07" w:rsidP="00E044E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:rsidR="00774D07" w:rsidRPr="00753A14" w:rsidRDefault="00774D07" w:rsidP="00C7644E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8/</w:t>
            </w:r>
            <w:r w:rsidR="00A0064B" w:rsidRPr="00753A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C7644E" w:rsidRPr="00753A14">
              <w:rPr>
                <w:rFonts w:ascii="標楷體" w:eastAsia="標楷體" w:hAnsi="標楷體" w:hint="eastAsia"/>
                <w:sz w:val="20"/>
                <w:szCs w:val="20"/>
              </w:rPr>
              <w:t>(一)</w:t>
            </w:r>
            <w:r w:rsidR="00A0064B" w:rsidRPr="00753A14"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  <w:r w:rsidR="00E847E1" w:rsidRPr="00753A14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A0064B" w:rsidRPr="00753A14">
              <w:rPr>
                <w:rFonts w:ascii="標楷體" w:eastAsia="標楷體" w:hAnsi="標楷體" w:hint="eastAsia"/>
                <w:sz w:val="20"/>
                <w:szCs w:val="20"/>
              </w:rPr>
              <w:t>開始</w:t>
            </w: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上課</w:t>
            </w:r>
          </w:p>
        </w:tc>
        <w:tc>
          <w:tcPr>
            <w:tcW w:w="3104" w:type="pct"/>
            <w:shd w:val="clear" w:color="auto" w:fill="FFFFFF" w:themeFill="background1"/>
          </w:tcPr>
          <w:p w:rsidR="00774D07" w:rsidRPr="00753A14" w:rsidRDefault="00774D07" w:rsidP="00E044E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詳細上課資訊與上課時間地點請上</w:t>
            </w:r>
            <w:hyperlink r:id="rId21" w:tooltip="&lt;b&gt;全校開課清單,課程大綱及課程進度&lt;/b&gt;查詢" w:history="1">
              <w:r w:rsidRPr="00753A14">
                <w:rPr>
                  <w:rStyle w:val="aa"/>
                  <w:rFonts w:ascii="標楷體" w:eastAsia="標楷體" w:hAnsi="標楷體"/>
                  <w:color w:val="auto"/>
                  <w:sz w:val="20"/>
                  <w:szCs w:val="20"/>
                </w:rPr>
                <w:t>Q.1.06.課程資料查詢(</w:t>
              </w:r>
              <w:r w:rsidRPr="00753A14">
                <w:rPr>
                  <w:rStyle w:val="aa"/>
                  <w:rFonts w:ascii="標楷體" w:eastAsia="標楷體" w:hAnsi="標楷體" w:hint="eastAsia"/>
                  <w:color w:val="auto"/>
                  <w:sz w:val="20"/>
                  <w:szCs w:val="20"/>
                </w:rPr>
                <w:t>學年請輸入</w:t>
              </w:r>
              <w:r w:rsidR="00E76EFF" w:rsidRPr="00753A14">
                <w:rPr>
                  <w:rStyle w:val="aa"/>
                  <w:rFonts w:ascii="標楷體" w:eastAsia="標楷體" w:hAnsi="標楷體" w:hint="eastAsia"/>
                  <w:color w:val="auto"/>
                  <w:sz w:val="20"/>
                  <w:szCs w:val="20"/>
                </w:rPr>
                <w:t>109</w:t>
              </w:r>
              <w:r w:rsidRPr="00753A14">
                <w:rPr>
                  <w:rStyle w:val="aa"/>
                  <w:rFonts w:ascii="標楷體" w:eastAsia="標楷體" w:hAnsi="標楷體" w:hint="eastAsia"/>
                  <w:color w:val="auto"/>
                  <w:sz w:val="20"/>
                  <w:szCs w:val="20"/>
                </w:rPr>
                <w:t>，學期請輸入3，按查詢)</w:t>
              </w:r>
            </w:hyperlink>
          </w:p>
        </w:tc>
      </w:tr>
      <w:tr w:rsidR="00753A14" w:rsidRPr="00753A14" w:rsidTr="00741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vMerge/>
            <w:shd w:val="clear" w:color="auto" w:fill="FFFFFF" w:themeFill="background1"/>
          </w:tcPr>
          <w:p w:rsidR="00774D07" w:rsidRPr="00753A14" w:rsidRDefault="00774D07" w:rsidP="00E044E7">
            <w:pPr>
              <w:snapToGrid w:val="0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:rsidR="00774D07" w:rsidRPr="00753A14" w:rsidRDefault="00774D07" w:rsidP="00E044E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/>
                <w:sz w:val="20"/>
                <w:szCs w:val="20"/>
              </w:rPr>
              <w:t>**進修英文</w:t>
            </w: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:rsidR="00774D07" w:rsidRPr="00753A14" w:rsidRDefault="00774D07" w:rsidP="00E044E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/>
                <w:sz w:val="20"/>
                <w:szCs w:val="20"/>
              </w:rPr>
              <w:t>比照一般課程</w:t>
            </w:r>
            <w:proofErr w:type="gramStart"/>
            <w:r w:rsidRPr="00753A14">
              <w:rPr>
                <w:rFonts w:ascii="標楷體" w:eastAsia="標楷體" w:hAnsi="標楷體"/>
                <w:sz w:val="20"/>
                <w:szCs w:val="20"/>
              </w:rPr>
              <w:t>採</w:t>
            </w:r>
            <w:proofErr w:type="gramEnd"/>
            <w:r w:rsidRPr="00753A14">
              <w:rPr>
                <w:rFonts w:ascii="標楷體" w:eastAsia="標楷體" w:hAnsi="標楷體"/>
                <w:sz w:val="20"/>
                <w:szCs w:val="20"/>
              </w:rPr>
              <w:t>網路調查及選課。</w:t>
            </w:r>
          </w:p>
        </w:tc>
        <w:tc>
          <w:tcPr>
            <w:tcW w:w="3104" w:type="pct"/>
            <w:shd w:val="clear" w:color="auto" w:fill="FFFFFF" w:themeFill="background1"/>
          </w:tcPr>
          <w:p w:rsidR="00774D07" w:rsidRPr="00753A14" w:rsidRDefault="00774D07" w:rsidP="00774D07">
            <w:pPr>
              <w:pStyle w:val="a3"/>
              <w:numPr>
                <w:ilvl w:val="0"/>
                <w:numId w:val="10"/>
              </w:numPr>
              <w:snapToGrid w:val="0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/>
                <w:sz w:val="20"/>
                <w:szCs w:val="20"/>
              </w:rPr>
              <w:t>為了簡化選課流程，所以進修英文比照一般課程</w:t>
            </w:r>
            <w:proofErr w:type="gramStart"/>
            <w:r w:rsidRPr="00753A14">
              <w:rPr>
                <w:rFonts w:ascii="標楷體" w:eastAsia="標楷體" w:hAnsi="標楷體"/>
                <w:sz w:val="20"/>
                <w:szCs w:val="20"/>
              </w:rPr>
              <w:t>採</w:t>
            </w:r>
            <w:proofErr w:type="gramEnd"/>
            <w:r w:rsidRPr="00753A14">
              <w:rPr>
                <w:rFonts w:ascii="標楷體" w:eastAsia="標楷體" w:hAnsi="標楷體"/>
                <w:sz w:val="20"/>
                <w:szCs w:val="20"/>
              </w:rPr>
              <w:t>網路調查及選課。</w:t>
            </w:r>
          </w:p>
          <w:p w:rsidR="00774D07" w:rsidRPr="00753A14" w:rsidRDefault="00774D07" w:rsidP="00774D07">
            <w:pPr>
              <w:pStyle w:val="a3"/>
              <w:numPr>
                <w:ilvl w:val="0"/>
                <w:numId w:val="10"/>
              </w:numPr>
              <w:snapToGrid w:val="0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/>
                <w:sz w:val="20"/>
                <w:szCs w:val="20"/>
              </w:rPr>
              <w:t>進修英文學分費為2,856元+語言實習費820元＝3,676元。</w:t>
            </w:r>
          </w:p>
          <w:p w:rsidR="004E58B2" w:rsidRPr="00753A14" w:rsidRDefault="005B0136" w:rsidP="004E58B2">
            <w:pPr>
              <w:pStyle w:val="a3"/>
              <w:numPr>
                <w:ilvl w:val="0"/>
                <w:numId w:val="10"/>
              </w:numPr>
              <w:snapToGrid w:val="0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 w:hint="eastAsia"/>
                <w:sz w:val="20"/>
                <w:szCs w:val="20"/>
              </w:rPr>
              <w:t>研究生欲選讀進修英文暑修者請先</w:t>
            </w:r>
            <w:r w:rsidR="004E58B2" w:rsidRPr="00753A14">
              <w:rPr>
                <w:rFonts w:ascii="標楷體" w:eastAsia="標楷體" w:hAnsi="標楷體" w:hint="eastAsia"/>
                <w:sz w:val="20"/>
                <w:szCs w:val="20"/>
              </w:rPr>
              <w:t xml:space="preserve">mail告知姓名學號( </w:t>
            </w:r>
            <w:hyperlink r:id="rId22" w:history="1">
              <w:r w:rsidR="004E58B2" w:rsidRPr="00753A14">
                <w:rPr>
                  <w:rStyle w:val="aa"/>
                  <w:rFonts w:ascii="標楷體" w:eastAsia="標楷體" w:hAnsi="標楷體"/>
                  <w:color w:val="auto"/>
                  <w:sz w:val="20"/>
                  <w:szCs w:val="20"/>
                </w:rPr>
                <w:t>naihua@kmu.edu.tw</w:t>
              </w:r>
            </w:hyperlink>
            <w:r w:rsidR="004E58B2" w:rsidRPr="00753A14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753A14" w:rsidRPr="00753A14" w:rsidTr="0074158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vMerge/>
            <w:shd w:val="clear" w:color="auto" w:fill="FFFFFF" w:themeFill="background1"/>
          </w:tcPr>
          <w:p w:rsidR="00774D07" w:rsidRPr="00753A14" w:rsidRDefault="00774D07" w:rsidP="00E044E7">
            <w:pPr>
              <w:snapToGrid w:val="0"/>
              <w:jc w:val="center"/>
              <w:rPr>
                <w:rFonts w:ascii="標楷體" w:eastAsia="標楷體" w:hAnsi="標楷體"/>
                <w:b w:val="0"/>
                <w:shd w:val="clear" w:color="auto" w:fill="FFFFFF" w:themeFill="background1"/>
              </w:rPr>
            </w:pP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:rsidR="00774D07" w:rsidRPr="00753A14" w:rsidRDefault="00774D07" w:rsidP="00E044E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53A14">
              <w:rPr>
                <w:rFonts w:ascii="標楷體" w:eastAsia="標楷體" w:hAnsi="標楷體"/>
                <w:sz w:val="20"/>
                <w:szCs w:val="20"/>
              </w:rPr>
              <w:t>承辦人</w:t>
            </w:r>
          </w:p>
        </w:tc>
        <w:tc>
          <w:tcPr>
            <w:tcW w:w="1220" w:type="pct"/>
            <w:shd w:val="clear" w:color="auto" w:fill="FFFFFF" w:themeFill="background1"/>
            <w:vAlign w:val="center"/>
          </w:tcPr>
          <w:p w:rsidR="00774D07" w:rsidRPr="00753A14" w:rsidRDefault="00774D07" w:rsidP="00E847E1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  <w:shd w:val="clear" w:color="auto" w:fill="FFFFFF" w:themeFill="background1"/>
              </w:rPr>
            </w:pPr>
            <w:r w:rsidRPr="00753A14">
              <w:rPr>
                <w:rFonts w:ascii="標楷體" w:eastAsia="標楷體" w:hAnsi="標楷體" w:hint="eastAsia"/>
                <w:sz w:val="20"/>
                <w:szCs w:val="20"/>
                <w:shd w:val="clear" w:color="auto" w:fill="FFFFFF" w:themeFill="background1"/>
              </w:rPr>
              <w:t>教務處</w:t>
            </w:r>
            <w:r w:rsidRPr="00753A14">
              <w:rPr>
                <w:rFonts w:ascii="標楷體" w:eastAsia="標楷體" w:hAnsi="標楷體"/>
                <w:sz w:val="20"/>
                <w:szCs w:val="20"/>
                <w:shd w:val="clear" w:color="auto" w:fill="FFFFFF" w:themeFill="background1"/>
              </w:rPr>
              <w:t>註冊課</w:t>
            </w:r>
            <w:proofErr w:type="gramStart"/>
            <w:r w:rsidRPr="00753A14">
              <w:rPr>
                <w:rFonts w:ascii="標楷體" w:eastAsia="標楷體" w:hAnsi="標楷體"/>
                <w:sz w:val="20"/>
                <w:szCs w:val="20"/>
                <w:shd w:val="clear" w:color="auto" w:fill="FFFFFF" w:themeFill="background1"/>
              </w:rPr>
              <w:t>務</w:t>
            </w:r>
            <w:proofErr w:type="gramEnd"/>
            <w:r w:rsidRPr="00753A14">
              <w:rPr>
                <w:rFonts w:ascii="標楷體" w:eastAsia="標楷體" w:hAnsi="標楷體"/>
                <w:sz w:val="20"/>
                <w:szCs w:val="20"/>
                <w:shd w:val="clear" w:color="auto" w:fill="FFFFFF" w:themeFill="background1"/>
              </w:rPr>
              <w:t>組</w:t>
            </w:r>
            <w:r w:rsidR="0054575B" w:rsidRPr="00753A14">
              <w:rPr>
                <w:rFonts w:ascii="標楷體" w:eastAsia="標楷體" w:hAnsi="標楷體" w:hint="eastAsia"/>
                <w:sz w:val="20"/>
                <w:szCs w:val="20"/>
                <w:shd w:val="clear" w:color="auto" w:fill="FFFFFF" w:themeFill="background1"/>
              </w:rPr>
              <w:t>陳乃華</w:t>
            </w:r>
            <w:hyperlink r:id="rId23" w:history="1">
              <w:r w:rsidR="0054575B" w:rsidRPr="00753A14">
                <w:rPr>
                  <w:rStyle w:val="aa"/>
                  <w:rFonts w:ascii="標楷體" w:eastAsia="標楷體" w:hAnsi="標楷體"/>
                  <w:color w:val="auto"/>
                  <w:sz w:val="16"/>
                  <w:szCs w:val="16"/>
                  <w:shd w:val="clear" w:color="auto" w:fill="FFFFFF" w:themeFill="background1"/>
                </w:rPr>
                <w:t>mailto:naihua@kmu.edu.tw</w:t>
              </w:r>
            </w:hyperlink>
          </w:p>
          <w:p w:rsidR="00774D07" w:rsidRPr="00753A14" w:rsidRDefault="0054575B" w:rsidP="00E847E1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  <w:shd w:val="clear" w:color="auto" w:fill="FFFFFF" w:themeFill="background1"/>
              </w:rPr>
            </w:pPr>
            <w:r w:rsidRPr="00753A14">
              <w:rPr>
                <w:rFonts w:ascii="標楷體" w:eastAsia="標楷體" w:hAnsi="標楷體"/>
                <w:sz w:val="20"/>
                <w:szCs w:val="20"/>
                <w:shd w:val="clear" w:color="auto" w:fill="FFFFFF" w:themeFill="background1"/>
              </w:rPr>
              <w:t>07-3121101</w:t>
            </w:r>
            <w:r w:rsidR="00774D07" w:rsidRPr="00753A14">
              <w:rPr>
                <w:rFonts w:ascii="標楷體" w:eastAsia="標楷體" w:hAnsi="標楷體"/>
                <w:sz w:val="20"/>
                <w:szCs w:val="20"/>
                <w:shd w:val="clear" w:color="auto" w:fill="FFFFFF" w:themeFill="background1"/>
              </w:rPr>
              <w:t xml:space="preserve"> 分機</w:t>
            </w:r>
            <w:r w:rsidRPr="00753A14">
              <w:rPr>
                <w:rFonts w:ascii="標楷體" w:eastAsia="標楷體" w:hAnsi="標楷體" w:hint="eastAsia"/>
                <w:sz w:val="20"/>
                <w:szCs w:val="20"/>
                <w:shd w:val="clear" w:color="auto" w:fill="FFFFFF" w:themeFill="background1"/>
              </w:rPr>
              <w:t>2432</w:t>
            </w:r>
          </w:p>
        </w:tc>
        <w:tc>
          <w:tcPr>
            <w:tcW w:w="3104" w:type="pct"/>
            <w:shd w:val="clear" w:color="auto" w:fill="FFFFFF" w:themeFill="background1"/>
          </w:tcPr>
          <w:p w:rsidR="00774D07" w:rsidRPr="00753A14" w:rsidRDefault="00774D07" w:rsidP="00E044E7">
            <w:pPr>
              <w:widowControl/>
              <w:snapToGrid w:val="0"/>
              <w:ind w:leftChars="50" w:lef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/>
                <w:kern w:val="24"/>
                <w:sz w:val="20"/>
                <w:szCs w:val="20"/>
                <w:shd w:val="clear" w:color="auto" w:fill="FFFFFF" w:themeFill="background1"/>
              </w:rPr>
            </w:pPr>
            <w:r w:rsidRPr="00753A14">
              <w:rPr>
                <w:rFonts w:ascii="標楷體" w:eastAsia="標楷體" w:hAnsi="標楷體"/>
                <w:bCs/>
                <w:kern w:val="24"/>
                <w:sz w:val="20"/>
                <w:szCs w:val="20"/>
                <w:shd w:val="clear" w:color="auto" w:fill="FFFFFF" w:themeFill="background1"/>
              </w:rPr>
              <w:t>暑期開班相關異動訊息，請依據教務處網頁公告為主，</w:t>
            </w:r>
            <w:proofErr w:type="gramStart"/>
            <w:r w:rsidRPr="00753A14">
              <w:rPr>
                <w:rFonts w:ascii="標楷體" w:eastAsia="標楷體" w:hAnsi="標楷體"/>
                <w:bCs/>
                <w:kern w:val="24"/>
                <w:sz w:val="20"/>
                <w:szCs w:val="20"/>
                <w:shd w:val="clear" w:color="auto" w:fill="FFFFFF" w:themeFill="background1"/>
              </w:rPr>
              <w:t>不</w:t>
            </w:r>
            <w:proofErr w:type="gramEnd"/>
            <w:r w:rsidRPr="00753A14">
              <w:rPr>
                <w:rFonts w:ascii="標楷體" w:eastAsia="標楷體" w:hAnsi="標楷體"/>
                <w:bCs/>
                <w:kern w:val="24"/>
                <w:sz w:val="20"/>
                <w:szCs w:val="20"/>
                <w:shd w:val="clear" w:color="auto" w:fill="FFFFFF" w:themeFill="background1"/>
              </w:rPr>
              <w:t>另發通知。如有任何暑修問題，請於上班時間來電詢問，或E-MAIL徵詢。</w:t>
            </w:r>
          </w:p>
        </w:tc>
      </w:tr>
    </w:tbl>
    <w:p w:rsidR="00774D07" w:rsidRPr="00753A14" w:rsidRDefault="00774D07" w:rsidP="00774D07">
      <w:pPr>
        <w:rPr>
          <w:rFonts w:ascii="標楷體" w:eastAsia="標楷體" w:hAnsi="標楷體"/>
          <w:sz w:val="20"/>
          <w:szCs w:val="20"/>
          <w:shd w:val="clear" w:color="auto" w:fill="FFFFFF" w:themeFill="background1"/>
        </w:rPr>
      </w:pPr>
    </w:p>
    <w:sectPr w:rsidR="00774D07" w:rsidRPr="00753A14" w:rsidSect="00E847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FA1" w:rsidRDefault="006D0FA1" w:rsidP="00BB4136">
      <w:r>
        <w:separator/>
      </w:r>
    </w:p>
  </w:endnote>
  <w:endnote w:type="continuationSeparator" w:id="0">
    <w:p w:rsidR="006D0FA1" w:rsidRDefault="006D0FA1" w:rsidP="00BB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FA1" w:rsidRDefault="006D0FA1" w:rsidP="00BB4136">
      <w:r>
        <w:separator/>
      </w:r>
    </w:p>
  </w:footnote>
  <w:footnote w:type="continuationSeparator" w:id="0">
    <w:p w:rsidR="006D0FA1" w:rsidRDefault="006D0FA1" w:rsidP="00BB4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0A70"/>
    <w:multiLevelType w:val="hybridMultilevel"/>
    <w:tmpl w:val="EDB62538"/>
    <w:lvl w:ilvl="0" w:tplc="EBDAA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0134EB"/>
    <w:multiLevelType w:val="hybridMultilevel"/>
    <w:tmpl w:val="6CEC196C"/>
    <w:lvl w:ilvl="0" w:tplc="58B2079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FB6013"/>
    <w:multiLevelType w:val="hybridMultilevel"/>
    <w:tmpl w:val="EA2AE122"/>
    <w:lvl w:ilvl="0" w:tplc="EBDAA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5735D6"/>
    <w:multiLevelType w:val="hybridMultilevel"/>
    <w:tmpl w:val="7CEABE9C"/>
    <w:lvl w:ilvl="0" w:tplc="AC2EF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A04352"/>
    <w:multiLevelType w:val="hybridMultilevel"/>
    <w:tmpl w:val="277413F4"/>
    <w:lvl w:ilvl="0" w:tplc="F1840450">
      <w:start w:val="1"/>
      <w:numFmt w:val="taiwaneseCountingThousand"/>
      <w:lvlText w:val="%1、"/>
      <w:lvlJc w:val="left"/>
      <w:pPr>
        <w:ind w:left="1635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15" w:hanging="480"/>
      </w:pPr>
    </w:lvl>
    <w:lvl w:ilvl="2" w:tplc="0409001B" w:tentative="1">
      <w:start w:val="1"/>
      <w:numFmt w:val="lowerRoman"/>
      <w:lvlText w:val="%3."/>
      <w:lvlJc w:val="right"/>
      <w:pPr>
        <w:ind w:left="2595" w:hanging="480"/>
      </w:pPr>
    </w:lvl>
    <w:lvl w:ilvl="3" w:tplc="0409000F" w:tentative="1">
      <w:start w:val="1"/>
      <w:numFmt w:val="decimal"/>
      <w:lvlText w:val="%4."/>
      <w:lvlJc w:val="left"/>
      <w:pPr>
        <w:ind w:left="30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5" w:hanging="480"/>
      </w:pPr>
    </w:lvl>
    <w:lvl w:ilvl="5" w:tplc="0409001B" w:tentative="1">
      <w:start w:val="1"/>
      <w:numFmt w:val="lowerRoman"/>
      <w:lvlText w:val="%6."/>
      <w:lvlJc w:val="right"/>
      <w:pPr>
        <w:ind w:left="4035" w:hanging="480"/>
      </w:pPr>
    </w:lvl>
    <w:lvl w:ilvl="6" w:tplc="0409000F" w:tentative="1">
      <w:start w:val="1"/>
      <w:numFmt w:val="decimal"/>
      <w:lvlText w:val="%7."/>
      <w:lvlJc w:val="left"/>
      <w:pPr>
        <w:ind w:left="45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5" w:hanging="480"/>
      </w:pPr>
    </w:lvl>
    <w:lvl w:ilvl="8" w:tplc="0409001B" w:tentative="1">
      <w:start w:val="1"/>
      <w:numFmt w:val="lowerRoman"/>
      <w:lvlText w:val="%9."/>
      <w:lvlJc w:val="right"/>
      <w:pPr>
        <w:ind w:left="5475" w:hanging="480"/>
      </w:pPr>
    </w:lvl>
  </w:abstractNum>
  <w:abstractNum w:abstractNumId="5" w15:restartNumberingAfterBreak="0">
    <w:nsid w:val="12EA606F"/>
    <w:multiLevelType w:val="hybridMultilevel"/>
    <w:tmpl w:val="7CEABE9C"/>
    <w:lvl w:ilvl="0" w:tplc="AC2EF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1346D8"/>
    <w:multiLevelType w:val="hybridMultilevel"/>
    <w:tmpl w:val="6FE64332"/>
    <w:lvl w:ilvl="0" w:tplc="21C61326">
      <w:start w:val="1"/>
      <w:numFmt w:val="taiwaneseCountingThousand"/>
      <w:suff w:val="nothing"/>
      <w:lvlText w:val="（%1）"/>
      <w:lvlJc w:val="left"/>
      <w:pPr>
        <w:ind w:left="482" w:hanging="76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97" w:hanging="480"/>
      </w:pPr>
    </w:lvl>
    <w:lvl w:ilvl="2" w:tplc="0409001B" w:tentative="1">
      <w:start w:val="1"/>
      <w:numFmt w:val="lowerRoman"/>
      <w:lvlText w:val="%3."/>
      <w:lvlJc w:val="right"/>
      <w:pPr>
        <w:ind w:left="1877" w:hanging="480"/>
      </w:pPr>
    </w:lvl>
    <w:lvl w:ilvl="3" w:tplc="0409000F" w:tentative="1">
      <w:start w:val="1"/>
      <w:numFmt w:val="decimal"/>
      <w:lvlText w:val="%4."/>
      <w:lvlJc w:val="left"/>
      <w:pPr>
        <w:ind w:left="23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7" w:hanging="480"/>
      </w:pPr>
    </w:lvl>
    <w:lvl w:ilvl="5" w:tplc="0409001B" w:tentative="1">
      <w:start w:val="1"/>
      <w:numFmt w:val="lowerRoman"/>
      <w:lvlText w:val="%6."/>
      <w:lvlJc w:val="right"/>
      <w:pPr>
        <w:ind w:left="3317" w:hanging="480"/>
      </w:pPr>
    </w:lvl>
    <w:lvl w:ilvl="6" w:tplc="0409000F" w:tentative="1">
      <w:start w:val="1"/>
      <w:numFmt w:val="decimal"/>
      <w:lvlText w:val="%7."/>
      <w:lvlJc w:val="left"/>
      <w:pPr>
        <w:ind w:left="37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7" w:hanging="480"/>
      </w:pPr>
    </w:lvl>
    <w:lvl w:ilvl="8" w:tplc="0409001B" w:tentative="1">
      <w:start w:val="1"/>
      <w:numFmt w:val="lowerRoman"/>
      <w:lvlText w:val="%9."/>
      <w:lvlJc w:val="right"/>
      <w:pPr>
        <w:ind w:left="4757" w:hanging="480"/>
      </w:pPr>
    </w:lvl>
  </w:abstractNum>
  <w:abstractNum w:abstractNumId="7" w15:restartNumberingAfterBreak="0">
    <w:nsid w:val="24CE3550"/>
    <w:multiLevelType w:val="hybridMultilevel"/>
    <w:tmpl w:val="3808F29C"/>
    <w:lvl w:ilvl="0" w:tplc="3022F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3511B4"/>
    <w:multiLevelType w:val="hybridMultilevel"/>
    <w:tmpl w:val="73BEB6DA"/>
    <w:lvl w:ilvl="0" w:tplc="EBDAA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9A00BD"/>
    <w:multiLevelType w:val="hybridMultilevel"/>
    <w:tmpl w:val="1ADCE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BC5C02"/>
    <w:multiLevelType w:val="hybridMultilevel"/>
    <w:tmpl w:val="384C4D70"/>
    <w:lvl w:ilvl="0" w:tplc="29B8E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330829"/>
    <w:multiLevelType w:val="hybridMultilevel"/>
    <w:tmpl w:val="90C442B6"/>
    <w:lvl w:ilvl="0" w:tplc="DF2C5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3E3AE9"/>
    <w:multiLevelType w:val="hybridMultilevel"/>
    <w:tmpl w:val="28304784"/>
    <w:lvl w:ilvl="0" w:tplc="8AE6459E">
      <w:start w:val="1"/>
      <w:numFmt w:val="decimal"/>
      <w:lvlText w:val="%1."/>
      <w:lvlJc w:val="left"/>
      <w:pPr>
        <w:ind w:left="360" w:hanging="360"/>
      </w:pPr>
      <w:rPr>
        <w:rFonts w:ascii="Verdana" w:eastAsiaTheme="minorEastAsia" w:hAnsi="Verdana" w:cstheme="minorBid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A2214F"/>
    <w:multiLevelType w:val="hybridMultilevel"/>
    <w:tmpl w:val="103E8C2A"/>
    <w:lvl w:ilvl="0" w:tplc="37F2BF50">
      <w:start w:val="1"/>
      <w:numFmt w:val="taiwaneseCountingThousand"/>
      <w:lvlText w:val="%1、"/>
      <w:lvlJc w:val="left"/>
      <w:pPr>
        <w:ind w:left="4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4" w15:restartNumberingAfterBreak="0">
    <w:nsid w:val="3B794ACF"/>
    <w:multiLevelType w:val="hybridMultilevel"/>
    <w:tmpl w:val="39E0923A"/>
    <w:lvl w:ilvl="0" w:tplc="64881334">
      <w:start w:val="1"/>
      <w:numFmt w:val="taiwaneseCountingThousand"/>
      <w:suff w:val="nothing"/>
      <w:lvlText w:val="%1、"/>
      <w:lvlJc w:val="left"/>
      <w:pPr>
        <w:ind w:left="1000" w:hanging="720"/>
      </w:pPr>
      <w:rPr>
        <w:rFonts w:hAnsi="標楷體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5" w15:restartNumberingAfterBreak="0">
    <w:nsid w:val="3C2054EA"/>
    <w:multiLevelType w:val="hybridMultilevel"/>
    <w:tmpl w:val="DB083B0C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451A275A"/>
    <w:multiLevelType w:val="hybridMultilevel"/>
    <w:tmpl w:val="B51ED56E"/>
    <w:lvl w:ilvl="0" w:tplc="B59CA836">
      <w:start w:val="1"/>
      <w:numFmt w:val="decimal"/>
      <w:lvlText w:val="%1."/>
      <w:lvlJc w:val="left"/>
      <w:pPr>
        <w:ind w:left="14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4" w:hanging="480"/>
      </w:pPr>
    </w:lvl>
    <w:lvl w:ilvl="2" w:tplc="0409001B" w:tentative="1">
      <w:start w:val="1"/>
      <w:numFmt w:val="lowerRoman"/>
      <w:lvlText w:val="%3."/>
      <w:lvlJc w:val="right"/>
      <w:pPr>
        <w:ind w:left="2564" w:hanging="480"/>
      </w:pPr>
    </w:lvl>
    <w:lvl w:ilvl="3" w:tplc="0409000F" w:tentative="1">
      <w:start w:val="1"/>
      <w:numFmt w:val="decimal"/>
      <w:lvlText w:val="%4."/>
      <w:lvlJc w:val="left"/>
      <w:pPr>
        <w:ind w:left="30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4" w:hanging="480"/>
      </w:pPr>
    </w:lvl>
    <w:lvl w:ilvl="5" w:tplc="0409001B" w:tentative="1">
      <w:start w:val="1"/>
      <w:numFmt w:val="lowerRoman"/>
      <w:lvlText w:val="%6."/>
      <w:lvlJc w:val="right"/>
      <w:pPr>
        <w:ind w:left="4004" w:hanging="480"/>
      </w:pPr>
    </w:lvl>
    <w:lvl w:ilvl="6" w:tplc="0409000F" w:tentative="1">
      <w:start w:val="1"/>
      <w:numFmt w:val="decimal"/>
      <w:lvlText w:val="%7."/>
      <w:lvlJc w:val="left"/>
      <w:pPr>
        <w:ind w:left="44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4" w:hanging="480"/>
      </w:pPr>
    </w:lvl>
    <w:lvl w:ilvl="8" w:tplc="0409001B" w:tentative="1">
      <w:start w:val="1"/>
      <w:numFmt w:val="lowerRoman"/>
      <w:lvlText w:val="%9."/>
      <w:lvlJc w:val="right"/>
      <w:pPr>
        <w:ind w:left="5444" w:hanging="480"/>
      </w:pPr>
    </w:lvl>
  </w:abstractNum>
  <w:abstractNum w:abstractNumId="17" w15:restartNumberingAfterBreak="0">
    <w:nsid w:val="4E4B6585"/>
    <w:multiLevelType w:val="hybridMultilevel"/>
    <w:tmpl w:val="90C442B6"/>
    <w:lvl w:ilvl="0" w:tplc="DF2C5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9E37C49"/>
    <w:multiLevelType w:val="hybridMultilevel"/>
    <w:tmpl w:val="EDB62538"/>
    <w:lvl w:ilvl="0" w:tplc="EBDAA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DC90CA1"/>
    <w:multiLevelType w:val="hybridMultilevel"/>
    <w:tmpl w:val="1BBC674E"/>
    <w:lvl w:ilvl="0" w:tplc="04090001">
      <w:start w:val="1"/>
      <w:numFmt w:val="bullet"/>
      <w:lvlText w:val=""/>
      <w:lvlJc w:val="left"/>
      <w:pPr>
        <w:ind w:left="6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0" w15:restartNumberingAfterBreak="0">
    <w:nsid w:val="6F7A74E9"/>
    <w:multiLevelType w:val="hybridMultilevel"/>
    <w:tmpl w:val="7AC432D0"/>
    <w:lvl w:ilvl="0" w:tplc="2C5E8CF0">
      <w:start w:val="1"/>
      <w:numFmt w:val="decimal"/>
      <w:suff w:val="nothing"/>
      <w:lvlText w:val="%1、"/>
      <w:lvlJc w:val="left"/>
      <w:pPr>
        <w:ind w:left="782" w:hanging="10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2" w:hanging="480"/>
      </w:pPr>
    </w:lvl>
    <w:lvl w:ilvl="2" w:tplc="0409001B" w:tentative="1">
      <w:start w:val="1"/>
      <w:numFmt w:val="lowerRoman"/>
      <w:lvlText w:val="%3."/>
      <w:lvlJc w:val="right"/>
      <w:pPr>
        <w:ind w:left="2622" w:hanging="480"/>
      </w:pPr>
    </w:lvl>
    <w:lvl w:ilvl="3" w:tplc="0409000F" w:tentative="1">
      <w:start w:val="1"/>
      <w:numFmt w:val="decimal"/>
      <w:lvlText w:val="%4."/>
      <w:lvlJc w:val="left"/>
      <w:pPr>
        <w:ind w:left="3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2" w:hanging="480"/>
      </w:pPr>
    </w:lvl>
    <w:lvl w:ilvl="5" w:tplc="0409001B" w:tentative="1">
      <w:start w:val="1"/>
      <w:numFmt w:val="lowerRoman"/>
      <w:lvlText w:val="%6."/>
      <w:lvlJc w:val="right"/>
      <w:pPr>
        <w:ind w:left="4062" w:hanging="480"/>
      </w:pPr>
    </w:lvl>
    <w:lvl w:ilvl="6" w:tplc="0409000F" w:tentative="1">
      <w:start w:val="1"/>
      <w:numFmt w:val="decimal"/>
      <w:lvlText w:val="%7."/>
      <w:lvlJc w:val="left"/>
      <w:pPr>
        <w:ind w:left="4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2" w:hanging="480"/>
      </w:pPr>
    </w:lvl>
    <w:lvl w:ilvl="8" w:tplc="0409001B" w:tentative="1">
      <w:start w:val="1"/>
      <w:numFmt w:val="lowerRoman"/>
      <w:lvlText w:val="%9."/>
      <w:lvlJc w:val="right"/>
      <w:pPr>
        <w:ind w:left="5502" w:hanging="480"/>
      </w:pPr>
    </w:lvl>
  </w:abstractNum>
  <w:abstractNum w:abstractNumId="21" w15:restartNumberingAfterBreak="0">
    <w:nsid w:val="737B08B7"/>
    <w:multiLevelType w:val="hybridMultilevel"/>
    <w:tmpl w:val="B734CC5C"/>
    <w:lvl w:ilvl="0" w:tplc="C75E1D9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73C1D8B"/>
    <w:multiLevelType w:val="hybridMultilevel"/>
    <w:tmpl w:val="3D4A94A0"/>
    <w:lvl w:ilvl="0" w:tplc="2D1CDC7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BAD6816"/>
    <w:multiLevelType w:val="hybridMultilevel"/>
    <w:tmpl w:val="32F082B6"/>
    <w:lvl w:ilvl="0" w:tplc="C08E921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20"/>
  </w:num>
  <w:num w:numId="5">
    <w:abstractNumId w:val="15"/>
  </w:num>
  <w:num w:numId="6">
    <w:abstractNumId w:val="16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8"/>
  </w:num>
  <w:num w:numId="12">
    <w:abstractNumId w:val="11"/>
  </w:num>
  <w:num w:numId="13">
    <w:abstractNumId w:val="22"/>
  </w:num>
  <w:num w:numId="14">
    <w:abstractNumId w:val="5"/>
  </w:num>
  <w:num w:numId="15">
    <w:abstractNumId w:val="17"/>
  </w:num>
  <w:num w:numId="16">
    <w:abstractNumId w:val="18"/>
  </w:num>
  <w:num w:numId="17">
    <w:abstractNumId w:val="12"/>
  </w:num>
  <w:num w:numId="18">
    <w:abstractNumId w:val="10"/>
  </w:num>
  <w:num w:numId="19">
    <w:abstractNumId w:val="21"/>
  </w:num>
  <w:num w:numId="20">
    <w:abstractNumId w:val="1"/>
  </w:num>
  <w:num w:numId="21">
    <w:abstractNumId w:val="23"/>
  </w:num>
  <w:num w:numId="22">
    <w:abstractNumId w:val="7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1FA"/>
    <w:rsid w:val="00026FDA"/>
    <w:rsid w:val="00052204"/>
    <w:rsid w:val="0005533E"/>
    <w:rsid w:val="000606CD"/>
    <w:rsid w:val="00061824"/>
    <w:rsid w:val="00062344"/>
    <w:rsid w:val="000653F9"/>
    <w:rsid w:val="00092140"/>
    <w:rsid w:val="00094F1D"/>
    <w:rsid w:val="000A7CD3"/>
    <w:rsid w:val="000B2ACB"/>
    <w:rsid w:val="000E45FB"/>
    <w:rsid w:val="000E5765"/>
    <w:rsid w:val="000E6F6B"/>
    <w:rsid w:val="00112046"/>
    <w:rsid w:val="00152DBA"/>
    <w:rsid w:val="001A6EE9"/>
    <w:rsid w:val="001B6A85"/>
    <w:rsid w:val="001F693E"/>
    <w:rsid w:val="00203B28"/>
    <w:rsid w:val="00206570"/>
    <w:rsid w:val="00222D1D"/>
    <w:rsid w:val="0024618E"/>
    <w:rsid w:val="002A2BB2"/>
    <w:rsid w:val="002E787C"/>
    <w:rsid w:val="002F22E0"/>
    <w:rsid w:val="003112EA"/>
    <w:rsid w:val="0033076E"/>
    <w:rsid w:val="00332253"/>
    <w:rsid w:val="00332702"/>
    <w:rsid w:val="003335F0"/>
    <w:rsid w:val="00350170"/>
    <w:rsid w:val="0035665B"/>
    <w:rsid w:val="003A25A9"/>
    <w:rsid w:val="003A5FEA"/>
    <w:rsid w:val="003D1920"/>
    <w:rsid w:val="003D1F91"/>
    <w:rsid w:val="003E1020"/>
    <w:rsid w:val="00417331"/>
    <w:rsid w:val="0042514E"/>
    <w:rsid w:val="00491438"/>
    <w:rsid w:val="004E58B2"/>
    <w:rsid w:val="005230A0"/>
    <w:rsid w:val="00545411"/>
    <w:rsid w:val="0054575B"/>
    <w:rsid w:val="00555227"/>
    <w:rsid w:val="00595AD6"/>
    <w:rsid w:val="005B0136"/>
    <w:rsid w:val="005B20D1"/>
    <w:rsid w:val="005C06C8"/>
    <w:rsid w:val="005D501A"/>
    <w:rsid w:val="005F65FB"/>
    <w:rsid w:val="0060153E"/>
    <w:rsid w:val="00667397"/>
    <w:rsid w:val="006D0FA1"/>
    <w:rsid w:val="00706CBE"/>
    <w:rsid w:val="00736AB1"/>
    <w:rsid w:val="00741580"/>
    <w:rsid w:val="00753A14"/>
    <w:rsid w:val="00774D07"/>
    <w:rsid w:val="0077587A"/>
    <w:rsid w:val="007A5112"/>
    <w:rsid w:val="007B2F71"/>
    <w:rsid w:val="007C7279"/>
    <w:rsid w:val="007E2610"/>
    <w:rsid w:val="00826544"/>
    <w:rsid w:val="00844C12"/>
    <w:rsid w:val="008461FA"/>
    <w:rsid w:val="00854932"/>
    <w:rsid w:val="0087281E"/>
    <w:rsid w:val="008A3447"/>
    <w:rsid w:val="008A4588"/>
    <w:rsid w:val="008B51B1"/>
    <w:rsid w:val="008E6D9A"/>
    <w:rsid w:val="00920101"/>
    <w:rsid w:val="009478C2"/>
    <w:rsid w:val="00972DEB"/>
    <w:rsid w:val="009A0699"/>
    <w:rsid w:val="009A6D5C"/>
    <w:rsid w:val="009A7403"/>
    <w:rsid w:val="009A75DC"/>
    <w:rsid w:val="009B1E41"/>
    <w:rsid w:val="009D1A83"/>
    <w:rsid w:val="009D63B3"/>
    <w:rsid w:val="009F01C5"/>
    <w:rsid w:val="00A0064B"/>
    <w:rsid w:val="00A879F4"/>
    <w:rsid w:val="00AA10BF"/>
    <w:rsid w:val="00AA5CF2"/>
    <w:rsid w:val="00AA74AF"/>
    <w:rsid w:val="00AE477F"/>
    <w:rsid w:val="00B046C5"/>
    <w:rsid w:val="00B83A53"/>
    <w:rsid w:val="00BB4136"/>
    <w:rsid w:val="00BC1D37"/>
    <w:rsid w:val="00BC2842"/>
    <w:rsid w:val="00BD1946"/>
    <w:rsid w:val="00BD4006"/>
    <w:rsid w:val="00BD7DE7"/>
    <w:rsid w:val="00BE1BB8"/>
    <w:rsid w:val="00BE5F02"/>
    <w:rsid w:val="00BE784F"/>
    <w:rsid w:val="00C16E59"/>
    <w:rsid w:val="00C50546"/>
    <w:rsid w:val="00C62578"/>
    <w:rsid w:val="00C637B1"/>
    <w:rsid w:val="00C64847"/>
    <w:rsid w:val="00C7644E"/>
    <w:rsid w:val="00CE4459"/>
    <w:rsid w:val="00CE626A"/>
    <w:rsid w:val="00CF21A3"/>
    <w:rsid w:val="00D1485E"/>
    <w:rsid w:val="00D607AF"/>
    <w:rsid w:val="00D71A83"/>
    <w:rsid w:val="00DB14BE"/>
    <w:rsid w:val="00DC051B"/>
    <w:rsid w:val="00DC63A2"/>
    <w:rsid w:val="00DF15AB"/>
    <w:rsid w:val="00DF4157"/>
    <w:rsid w:val="00DF7FDC"/>
    <w:rsid w:val="00E37180"/>
    <w:rsid w:val="00E4067A"/>
    <w:rsid w:val="00E76EFF"/>
    <w:rsid w:val="00E805CB"/>
    <w:rsid w:val="00E847E1"/>
    <w:rsid w:val="00EC3B10"/>
    <w:rsid w:val="00EE59D5"/>
    <w:rsid w:val="00F263C1"/>
    <w:rsid w:val="00F33513"/>
    <w:rsid w:val="00F42015"/>
    <w:rsid w:val="00F9761E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5C2C4"/>
  <w15:docId w15:val="{F7709BD0-7D6D-4215-8959-C86AD939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1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61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B4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413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4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4136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417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74D07"/>
    <w:rPr>
      <w:color w:val="0000FF" w:themeColor="hyperlink"/>
      <w:u w:val="single"/>
    </w:rPr>
  </w:style>
  <w:style w:type="table" w:customStyle="1" w:styleId="4-21">
    <w:name w:val="格線表格 4 - 輔色 21"/>
    <w:basedOn w:val="a1"/>
    <w:uiPriority w:val="49"/>
    <w:rsid w:val="00774D0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2F2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F2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link w:val="a3"/>
    <w:uiPriority w:val="34"/>
    <w:rsid w:val="00E847E1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26519;&#33459;&#34915;\&#26257;&#20462;\105&#23416;&#24180;&#26257;&#20462;\&#26257;&#20462;&#29305;&#27530;&#38283;&#29677;&#30003;&#35531;&#34920;.docx" TargetMode="External"/><Relationship Id="rId13" Type="http://schemas.openxmlformats.org/officeDocument/2006/relationships/hyperlink" Target="https://wac.kmu.edu.tw/qur/qurq0006.php" TargetMode="External"/><Relationship Id="rId18" Type="http://schemas.openxmlformats.org/officeDocument/2006/relationships/hyperlink" Target="https://wac.kmu.edu.tw/stu/stuaca/stum0017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ac.kmu.edu.tw/qur/qurq0006.php" TargetMode="External"/><Relationship Id="rId7" Type="http://schemas.openxmlformats.org/officeDocument/2006/relationships/hyperlink" Target="https://wac.kmu.edu.tw/stu/stuaca/stum0018.php" TargetMode="External"/><Relationship Id="rId12" Type="http://schemas.openxmlformats.org/officeDocument/2006/relationships/hyperlink" Target="https://wac.kmu.edu.tw/stu/stuaca/stuq0002.php" TargetMode="External"/><Relationship Id="rId17" Type="http://schemas.openxmlformats.org/officeDocument/2006/relationships/hyperlink" Target="https://wac.kmu.edu.tw/qur/qurq0006.ph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F:\&#26519;&#33459;&#34915;\&#26257;&#20462;\105&#23416;&#24180;&#26257;&#20462;\&#26257;&#20462;&#29305;&#27530;&#38283;&#29677;&#30003;&#35531;&#34920;.docx" TargetMode="External"/><Relationship Id="rId20" Type="http://schemas.openxmlformats.org/officeDocument/2006/relationships/hyperlink" Target="https://wac.kmu.edu.tw/qur/qurq0006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wdb.kmu.edu.tw/index.php/%E6%9A%91%E6%9C%9F%E9%96%8B%E7%8F%AD%E6%8E%88%E8%AA%B2%E8%BE%A6%E6%B3%95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ac.kmu.edu.tw/stu/stuaca/stum0018.php" TargetMode="External"/><Relationship Id="rId23" Type="http://schemas.openxmlformats.org/officeDocument/2006/relationships/hyperlink" Target="mailto:naihua@kmu.edu.tw" TargetMode="External"/><Relationship Id="rId10" Type="http://schemas.openxmlformats.org/officeDocument/2006/relationships/hyperlink" Target="https://wac.kmu.edu.tw/stu/stuaca/stum0017.php" TargetMode="External"/><Relationship Id="rId19" Type="http://schemas.openxmlformats.org/officeDocument/2006/relationships/hyperlink" Target="https://wac.kmu.edu.tw/stu/stuaca/stuq0002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c.kmu.edu.tw/qur/qurq0006.php" TargetMode="External"/><Relationship Id="rId14" Type="http://schemas.openxmlformats.org/officeDocument/2006/relationships/hyperlink" Target="https://wac.kmu.edu.tw/qur/qurq0006.php" TargetMode="External"/><Relationship Id="rId22" Type="http://schemas.openxmlformats.org/officeDocument/2006/relationships/hyperlink" Target="mailto:naihua@km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Company>kmu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2021-03-31T01:56:00Z</cp:lastPrinted>
  <dcterms:created xsi:type="dcterms:W3CDTF">2022-05-02T01:39:00Z</dcterms:created>
  <dcterms:modified xsi:type="dcterms:W3CDTF">2022-05-02T01:40:00Z</dcterms:modified>
</cp:coreProperties>
</file>